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30FE" w14:textId="2885B839" w:rsidR="00A82CF0" w:rsidRDefault="003F0245">
      <w:pPr>
        <w:widowControl w:val="0"/>
        <w:spacing w:line="240" w:lineRule="auto"/>
        <w:rPr>
          <w:rFonts w:ascii="Montserrat" w:eastAsia="Montserrat" w:hAnsi="Montserrat" w:cs="Montserrat"/>
          <w:b/>
          <w:color w:val="743CDB"/>
          <w:sz w:val="64"/>
          <w:szCs w:val="64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2CF92C70" wp14:editId="4A655562">
            <wp:extent cx="5733415" cy="3483563"/>
            <wp:effectExtent l="0" t="0" r="635" b="3175"/>
            <wp:docPr id="4" name="Рисунок 4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733415" cy="348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EB6B7F" w14:textId="77777777" w:rsidR="00A82CF0" w:rsidRDefault="00591373">
      <w:pPr>
        <w:rPr>
          <w:rFonts w:ascii="Montserrat" w:eastAsia="Montserrat" w:hAnsi="Montserrat" w:cs="Montserrat"/>
          <w:b/>
          <w:color w:val="743CDB"/>
          <w:sz w:val="60"/>
          <w:szCs w:val="60"/>
        </w:rPr>
      </w:pPr>
      <w:r>
        <w:rPr>
          <w:rFonts w:ascii="Montserrat" w:eastAsia="Montserrat" w:hAnsi="Montserrat" w:cs="Montserrat"/>
          <w:b/>
          <w:color w:val="743CDB"/>
          <w:sz w:val="60"/>
          <w:szCs w:val="60"/>
        </w:rPr>
        <w:t>Рабочая программа</w:t>
      </w:r>
      <w:r>
        <w:rPr>
          <w:rFonts w:ascii="Montserrat" w:eastAsia="Montserrat" w:hAnsi="Montserrat" w:cs="Montserrat"/>
          <w:b/>
          <w:color w:val="743CDB"/>
          <w:sz w:val="60"/>
          <w:szCs w:val="60"/>
        </w:rPr>
        <w:br/>
        <w:t>по информатике</w:t>
      </w:r>
      <w:r>
        <w:rPr>
          <w:rFonts w:ascii="Montserrat" w:eastAsia="Montserrat" w:hAnsi="Montserrat" w:cs="Montserrat"/>
          <w:b/>
          <w:color w:val="743CDB"/>
          <w:sz w:val="60"/>
          <w:szCs w:val="60"/>
        </w:rPr>
        <w:br/>
        <w:t>для средней школы</w:t>
      </w:r>
    </w:p>
    <w:p w14:paraId="7587BE46" w14:textId="77777777" w:rsidR="00A82CF0" w:rsidRDefault="00591373">
      <w:pPr>
        <w:rPr>
          <w:rFonts w:ascii="Montserrat" w:eastAsia="Montserrat" w:hAnsi="Montserrat" w:cs="Montserrat"/>
          <w:b/>
          <w:color w:val="743CDB"/>
          <w:sz w:val="60"/>
          <w:szCs w:val="60"/>
        </w:rPr>
      </w:pPr>
      <w:r>
        <w:rPr>
          <w:rFonts w:ascii="Montserrat" w:eastAsia="Montserrat" w:hAnsi="Montserrat" w:cs="Montserrat"/>
          <w:b/>
          <w:color w:val="743CDB"/>
          <w:sz w:val="60"/>
          <w:szCs w:val="60"/>
        </w:rPr>
        <w:t>(5-7 классы)</w:t>
      </w:r>
    </w:p>
    <w:p w14:paraId="739B8D25" w14:textId="77777777" w:rsidR="00A82CF0" w:rsidRDefault="00A82CF0">
      <w:pPr>
        <w:rPr>
          <w:rFonts w:ascii="Montserrat" w:eastAsia="Montserrat" w:hAnsi="Montserrat" w:cs="Montserrat"/>
          <w:sz w:val="20"/>
          <w:szCs w:val="20"/>
        </w:rPr>
      </w:pPr>
    </w:p>
    <w:p w14:paraId="3182BF40" w14:textId="77777777" w:rsidR="00A82CF0" w:rsidRDefault="00A82CF0">
      <w:pPr>
        <w:rPr>
          <w:rFonts w:ascii="Montserrat" w:eastAsia="Montserrat" w:hAnsi="Montserrat" w:cs="Montserrat"/>
          <w:sz w:val="20"/>
          <w:szCs w:val="20"/>
        </w:rPr>
      </w:pPr>
    </w:p>
    <w:p w14:paraId="7FEFC8FF" w14:textId="77777777" w:rsidR="00A82CF0" w:rsidRDefault="00A82C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EDB2B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82AD644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AB9C8" w14:textId="77777777" w:rsidR="00A82CF0" w:rsidRDefault="005913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4F6607A5" w14:textId="77777777" w:rsidR="00A82CF0" w:rsidRDefault="005913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sdt>
      <w:sdtPr>
        <w:id w:val="1507019715"/>
        <w:docPartObj>
          <w:docPartGallery w:val="Table of Contents"/>
          <w:docPartUnique/>
        </w:docPartObj>
      </w:sdtPr>
      <w:sdtEndPr/>
      <w:sdtContent>
        <w:p w14:paraId="1840248D" w14:textId="77777777" w:rsidR="00A82CF0" w:rsidRDefault="00591373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cy9333hcho1s">
            <w:r>
              <w:rPr>
                <w:b/>
                <w:color w:val="000000"/>
              </w:rPr>
              <w:t>Пояснительная записка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_cy9333hcho1s \h </w:instrText>
          </w:r>
          <w:r>
            <w:fldChar w:fldCharType="separate"/>
          </w:r>
          <w:r w:rsidR="0020164A">
            <w:rPr>
              <w:noProof/>
            </w:rPr>
            <w:t>3</w:t>
          </w:r>
          <w:r>
            <w:fldChar w:fldCharType="end"/>
          </w:r>
        </w:p>
        <w:p w14:paraId="6FC7065E" w14:textId="77777777" w:rsidR="00A82CF0" w:rsidRDefault="008A4A42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30j0zll">
            <w:r w:rsidR="0059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достигаемых результатов программы для 5–7 классов требуемым результатам ФГОС основного общего образования</w:t>
            </w:r>
          </w:hyperlink>
          <w:r w:rsidR="00591373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591373">
            <w:fldChar w:fldCharType="begin"/>
          </w:r>
          <w:r w:rsidR="00591373">
            <w:instrText xml:space="preserve"> PAGEREF _30j0zll \h </w:instrText>
          </w:r>
          <w:r w:rsidR="00591373">
            <w:fldChar w:fldCharType="separate"/>
          </w:r>
          <w:r w:rsidR="0020164A">
            <w:rPr>
              <w:noProof/>
            </w:rPr>
            <w:t>4</w:t>
          </w:r>
          <w:r w:rsidR="00591373">
            <w:fldChar w:fldCharType="end"/>
          </w:r>
        </w:p>
        <w:p w14:paraId="414C397D" w14:textId="77777777" w:rsidR="00A82CF0" w:rsidRDefault="008A4A42">
          <w:pPr>
            <w:tabs>
              <w:tab w:val="right" w:pos="9025"/>
            </w:tabs>
            <w:spacing w:before="200" w:line="240" w:lineRule="auto"/>
          </w:pPr>
          <w:hyperlink w:anchor="_a9a9sdalbh3p">
            <w:r w:rsidR="00591373">
              <w:rPr>
                <w:b/>
              </w:rPr>
              <w:t>Форма и режим занятий</w:t>
            </w:r>
          </w:hyperlink>
          <w:r w:rsidR="00591373">
            <w:rPr>
              <w:b/>
            </w:rPr>
            <w:tab/>
          </w:r>
          <w:r w:rsidR="00591373">
            <w:fldChar w:fldCharType="begin"/>
          </w:r>
          <w:r w:rsidR="00591373">
            <w:instrText xml:space="preserve"> PAGEREF _a9a9sdalbh3p \h </w:instrText>
          </w:r>
          <w:r w:rsidR="00591373">
            <w:fldChar w:fldCharType="separate"/>
          </w:r>
          <w:r w:rsidR="0020164A">
            <w:rPr>
              <w:noProof/>
            </w:rPr>
            <w:t>21</w:t>
          </w:r>
          <w:r w:rsidR="00591373">
            <w:fldChar w:fldCharType="end"/>
          </w:r>
        </w:p>
        <w:p w14:paraId="24463545" w14:textId="77777777" w:rsidR="00A82CF0" w:rsidRDefault="008A4A42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3znysh7">
            <w:r w:rsidR="0059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программы</w:t>
            </w:r>
          </w:hyperlink>
          <w:r w:rsidR="00591373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591373">
            <w:fldChar w:fldCharType="begin"/>
          </w:r>
          <w:r w:rsidR="00591373">
            <w:instrText xml:space="preserve"> PAGEREF _3znysh7 \h </w:instrText>
          </w:r>
          <w:r w:rsidR="00591373">
            <w:fldChar w:fldCharType="separate"/>
          </w:r>
          <w:r w:rsidR="0020164A">
            <w:rPr>
              <w:noProof/>
            </w:rPr>
            <w:t>22</w:t>
          </w:r>
          <w:r w:rsidR="00591373">
            <w:fldChar w:fldCharType="end"/>
          </w:r>
        </w:p>
        <w:p w14:paraId="34766F22" w14:textId="77777777" w:rsidR="00A82CF0" w:rsidRDefault="008A4A42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2et92p0">
            <w:r w:rsidR="0059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5–6 класс</w:t>
            </w:r>
          </w:hyperlink>
          <w:r w:rsidR="00591373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591373">
            <w:fldChar w:fldCharType="begin"/>
          </w:r>
          <w:r w:rsidR="00591373">
            <w:instrText xml:space="preserve"> PAGEREF _2et92p0 \h </w:instrText>
          </w:r>
          <w:r w:rsidR="00591373">
            <w:fldChar w:fldCharType="separate"/>
          </w:r>
          <w:r w:rsidR="0020164A">
            <w:rPr>
              <w:noProof/>
            </w:rPr>
            <w:t>22</w:t>
          </w:r>
          <w:r w:rsidR="00591373">
            <w:fldChar w:fldCharType="end"/>
          </w:r>
        </w:p>
        <w:p w14:paraId="3E9247BD" w14:textId="77777777" w:rsidR="00A82CF0" w:rsidRDefault="008A4A42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tyjcwt">
            <w:r w:rsidR="0059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</w:hyperlink>
          <w:r w:rsidR="00591373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591373">
            <w:fldChar w:fldCharType="begin"/>
          </w:r>
          <w:r w:rsidR="00591373">
            <w:instrText xml:space="preserve"> PAGEREF _tyjcwt \h </w:instrText>
          </w:r>
          <w:r w:rsidR="00591373">
            <w:fldChar w:fldCharType="separate"/>
          </w:r>
          <w:r w:rsidR="0020164A">
            <w:rPr>
              <w:noProof/>
            </w:rPr>
            <w:t>31</w:t>
          </w:r>
          <w:r w:rsidR="00591373">
            <w:fldChar w:fldCharType="end"/>
          </w:r>
        </w:p>
        <w:p w14:paraId="0CD6F614" w14:textId="77777777" w:rsidR="00A82CF0" w:rsidRDefault="008A4A42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y3thps3vuuv6">
            <w:r w:rsidR="00591373">
              <w:rPr>
                <w:b/>
                <w:color w:val="000000"/>
              </w:rPr>
              <w:t>Критерии оценивания достижений учащихся</w:t>
            </w:r>
          </w:hyperlink>
          <w:r w:rsidR="00591373">
            <w:rPr>
              <w:b/>
              <w:color w:val="000000"/>
            </w:rPr>
            <w:tab/>
          </w:r>
          <w:r w:rsidR="00591373">
            <w:fldChar w:fldCharType="begin"/>
          </w:r>
          <w:r w:rsidR="00591373">
            <w:instrText xml:space="preserve"> PAGEREF _y3thps3vuuv6 \h </w:instrText>
          </w:r>
          <w:r w:rsidR="00591373">
            <w:fldChar w:fldCharType="separate"/>
          </w:r>
          <w:r w:rsidR="0020164A">
            <w:rPr>
              <w:noProof/>
            </w:rPr>
            <w:t>41</w:t>
          </w:r>
          <w:r w:rsidR="00591373">
            <w:fldChar w:fldCharType="end"/>
          </w:r>
        </w:p>
        <w:p w14:paraId="2DAB1DA1" w14:textId="77777777" w:rsidR="00A82CF0" w:rsidRDefault="008A4A42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oujnljidv7gx">
            <w:r w:rsidR="00591373">
              <w:rPr>
                <w:b/>
                <w:color w:val="000000"/>
              </w:rPr>
              <w:t>Переход между курсами</w:t>
            </w:r>
          </w:hyperlink>
          <w:r w:rsidR="00591373">
            <w:rPr>
              <w:b/>
              <w:color w:val="000000"/>
            </w:rPr>
            <w:tab/>
          </w:r>
          <w:r w:rsidR="00591373">
            <w:fldChar w:fldCharType="begin"/>
          </w:r>
          <w:r w:rsidR="00591373">
            <w:instrText xml:space="preserve"> PAGEREF _oujnljidv7gx \h </w:instrText>
          </w:r>
          <w:r w:rsidR="00591373">
            <w:fldChar w:fldCharType="separate"/>
          </w:r>
          <w:r w:rsidR="0020164A">
            <w:rPr>
              <w:noProof/>
            </w:rPr>
            <w:t>45</w:t>
          </w:r>
          <w:r w:rsidR="00591373">
            <w:fldChar w:fldCharType="end"/>
          </w:r>
          <w:r w:rsidR="00591373">
            <w:fldChar w:fldCharType="end"/>
          </w:r>
        </w:p>
      </w:sdtContent>
    </w:sdt>
    <w:p w14:paraId="189C8474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921D3F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78E230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8A1F47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DEF0D1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C92584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B11D82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C5D514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8C135E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CFD257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54199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727D4D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3DAA0B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B1553E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1FFEEB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35D95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A9D94D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020CFA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B8C0E5" w14:textId="77777777" w:rsidR="00A82CF0" w:rsidRDefault="00591373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gjdgxs" w:colFirst="0" w:colLast="0"/>
      <w:bookmarkEnd w:id="1"/>
      <w:r>
        <w:br w:type="page"/>
      </w:r>
    </w:p>
    <w:p w14:paraId="3BCCC9C3" w14:textId="77777777" w:rsidR="00A82CF0" w:rsidRDefault="00591373">
      <w:pPr>
        <w:pStyle w:val="1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cy9333hcho1s" w:colFirst="0" w:colLast="0"/>
      <w:bookmarkEnd w:id="2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14:paraId="3A651D00" w14:textId="77777777" w:rsidR="00A82CF0" w:rsidRDefault="00A82C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656B3" w14:textId="77777777" w:rsidR="00A82CF0" w:rsidRDefault="0059137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Курсы 5–7 классов разработаны с соблюдением преемственности Федерального государственного образовательного стандарта начального общего образования.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соответствуют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государственного образовательного стандарта основного общего образования. При разработке программы учитывались индивидуальные особенности учащихся, а также в зависимости от возраста детей — особенности восприятия информации, мышления и памяти.</w:t>
      </w:r>
    </w:p>
    <w:p w14:paraId="7808F8BA" w14:textId="77777777" w:rsidR="00A82CF0" w:rsidRDefault="0059137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продолжает формировать навыки будущего: креативное мышление, цифровую грамотность, командную работу, креативность и навыки успешной коммуникации. Программа 5–7 классов нацелена на более серьёзное развитие навыка программирования и работы с кодом, что помогает развивать критическое мышление ученика. Учащиеся будут осваивать работу с сервисами облачного хранения, электронной почтой, настройками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прочими необходимыми цифровыми инструментами, вследствие чего развивается навык цифровой грамотности. В рамках курсов ученики также продолжают реализовывать индивидуальные и групповые проекты, оценивать их и давать конструктивную обратную связь. Всё это учит детей самоорганизации, планированию, эффективной коммуникации и работе в команде. Наконец, в силу более высокой сложности данных курсов по сравнению с курсами начальной школы перед учениками стоят ещё более нестандартные задачи, решение которых требует креативного подхода. Таким образом, курсы по информатике для 5–7 классов продолжают развитие навыков будущего, полученных в курсах для начальной школы. </w:t>
      </w:r>
    </w:p>
    <w:p w14:paraId="0B3AE066" w14:textId="77777777" w:rsidR="00A82CF0" w:rsidRDefault="00A82C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F6106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FA1753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5D6D40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34D629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08DFA6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78CDB3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784989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A9C9D7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B0F202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40F357" w14:textId="77777777" w:rsidR="00A82CF0" w:rsidRDefault="00591373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Соответствие достигаемых результатов программы для 5–7 классов требуемым результатам ФГОС основного общего образования</w:t>
      </w:r>
    </w:p>
    <w:p w14:paraId="28C44EC9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0F4A5E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14:paraId="7BA4A75A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A82CF0" w14:paraId="1F5E9A1E" w14:textId="77777777">
        <w:trPr>
          <w:trHeight w:val="860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122A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результаты, требуемые ФГОС</w:t>
            </w:r>
          </w:p>
        </w:tc>
        <w:tc>
          <w:tcPr>
            <w:tcW w:w="4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D9C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2CF0" w14:paraId="57F23B30" w14:textId="77777777">
        <w:trPr>
          <w:trHeight w:val="309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220E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самостоятельно определять цели своего обучения, ставить и</w:t>
            </w:r>
          </w:p>
          <w:p w14:paraId="5C662C8E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29A3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 учитывают индивидуальные особенности ученика, а также дают определённый простор для развития его интересов в рамках предмета. Кроме того, на каждом уроке ученику необходимо выполнить обязательные задания, а также существуют дополнительные задания по желанию для отработки тех или иных знаний или навыков. В рамках модульных итоговых проектов ребёнок учится самостоятельно планировать и реализовывать свой проект, ставить новые задачи на пути его реализации. Данная структура помогает ученику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свою работу, осознавать необходимость для него тех или иных знаний. </w:t>
            </w:r>
          </w:p>
        </w:tc>
      </w:tr>
      <w:tr w:rsidR="00A82CF0" w14:paraId="706DEFAA" w14:textId="77777777">
        <w:trPr>
          <w:trHeight w:val="246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8CA3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      </w:r>
          </w:p>
          <w:p w14:paraId="558107C7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и познавательных задач.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50D5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каждого урока ученики решают нестандартные задачи, а также в большинстве модулей создают свой финальный проект. Это развивает умение планировать пути достижения цели, выбирать наиболее эффективный путь для реализации проекта или решения задачи от возникшей идеи до конечного результата. </w:t>
            </w:r>
          </w:p>
        </w:tc>
      </w:tr>
      <w:tr w:rsidR="00A82CF0" w14:paraId="64ACFC63" w14:textId="77777777">
        <w:trPr>
          <w:trHeight w:val="309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495D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свои действия с планируемыми результатами,</w:t>
            </w:r>
          </w:p>
          <w:p w14:paraId="6E5B5152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своей деятельности в процессе достижения результата,</w:t>
            </w:r>
          </w:p>
          <w:p w14:paraId="404B9D24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4CB7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любого проекта или задания перед учеником ставится конкретная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обозначаются планируемые результаты. В процессе работы над проектом ученик постоянно работает над ошибками, анализирует промежуточный результат, исправляет ошибки и старается выбрать наиболее эффективный способ решения стоящей перед ним задачи.</w:t>
            </w:r>
          </w:p>
          <w:p w14:paraId="1803CBC5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23B1D794" w14:textId="77777777">
        <w:trPr>
          <w:trHeight w:val="470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482A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6A2B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решения задач/выполнения проектов ученик может обратиться за обратной связью к учителю, чтобы оценить правильность выполнения задания, своих возможностей для её реализации. Более того, обратная связь часто предусмотрена в рамках анализа промежуточного результата. По итогу проектной работы ученик получает обратную связь не только от учителя, но и от других учащихся.</w:t>
            </w:r>
          </w:p>
        </w:tc>
      </w:tr>
      <w:tr w:rsidR="00A82CF0" w14:paraId="0EAABA48" w14:textId="77777777">
        <w:trPr>
          <w:trHeight w:val="213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0814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D3C3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работы на уроках подразумевает создание мотивационной атмосферы, одобрение инициативности ученика и трудолюбия. Такая атмосфера мотивирует ученика осознанно заниматься учебной деятельностью. Курсы подразумевают разнообразную деятельность, включающую различной формы интерактивные задания с проверкой учителя/системой или самопроверкой. Таким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ребёнок учится контролировать своё время на выполнение данных заданий, а также оценивать свои силы для их выполнения. </w:t>
            </w:r>
          </w:p>
        </w:tc>
      </w:tr>
      <w:tr w:rsidR="00A82CF0" w14:paraId="4ABB8224" w14:textId="77777777">
        <w:trPr>
          <w:trHeight w:val="918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18D9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определять понятия, создавать обобщения, устанавливать аналогии,</w:t>
            </w:r>
          </w:p>
          <w:p w14:paraId="45FB1B9E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4D9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курсов вводятся логические понятия. Ученик работает с логическими выражениями и операциями, строит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причинно-следственные связи, умозаключения на основе индукции и дедукции, делает выводы. В рамках обучения задания направлены на умение классифицировать информацию по заданным критериям, а также по установленным самим учеником; устанавливать аналогии и соответствие.</w:t>
            </w:r>
          </w:p>
          <w:p w14:paraId="5C31A2B4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3BBA57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688B79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4D20B575" w14:textId="77777777">
        <w:trPr>
          <w:trHeight w:val="246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691C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1C55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практически любого задания ученик применяет знаки и символы для решения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 рабочей тетради, так и на платформе. Преобразование знаков и символов происходит в рамках работы с системами программирования. Ученики активно работают с блок-схемами и моделями алгоритмов в рамках решения задач: учатся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создавать, применять, а также преобразовывать. </w:t>
            </w:r>
          </w:p>
        </w:tc>
      </w:tr>
      <w:tr w:rsidR="00A82CF0" w14:paraId="45D5554E" w14:textId="77777777">
        <w:trPr>
          <w:trHeight w:val="278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E1567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Смысловое чтение.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10B2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Любая задача в рамках курса или обучающий материал требует смыслового понимания текста: ученику необходимо понять и усвоить то, что было затронуто в тексте, иначе он не сможет корректно выполнить задание. Во всех уроках активно развивается этот навык, например, путём создания алгоритмов на основе текстового описания ситуации.</w:t>
            </w:r>
          </w:p>
        </w:tc>
      </w:tr>
      <w:tr w:rsidR="00A82CF0" w14:paraId="35AD97EE" w14:textId="77777777">
        <w:trPr>
          <w:trHeight w:val="278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669B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      </w:r>
          </w:p>
          <w:p w14:paraId="560B16E8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интересов; формулировать, аргументировать и отстаивать своё мнение.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B0E1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обучения выстроена система коммуникации, при которой учащийся не боится просить помощь или оказывать её товарищам. При необходимости корректирует своё поведение.</w:t>
            </w:r>
          </w:p>
          <w:p w14:paraId="37E05F1C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уроках создаются благоприятные условия для участия в диалоге, в коллективном обсуждении. Строится продуктивное взаимопонимание со сверстниками и взрослыми, развивается умение конструктивно разрешать конфликты в процессе коллективной деятельности. Ученик также развивают навык индивидуальной работы в рамках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Дети учатся аргументировано давать обратную связь другим учащимся и конструктивно реагировать на неё.</w:t>
            </w:r>
          </w:p>
        </w:tc>
      </w:tr>
      <w:tr w:rsidR="00A82CF0" w14:paraId="7AB8904E" w14:textId="77777777">
        <w:trPr>
          <w:trHeight w:val="374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5F60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</w:t>
            </w:r>
          </w:p>
          <w:p w14:paraId="2619BE84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регуляции своей деятельности; владение устной, письменной и монологической контекстной речью.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A339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предложенных курсов ученики обучаются составлять письменные тексты для выражения своих мыслей, готовить письменные и устные тексты для презентаций и выступлений. Выступление с проектом подразумевает планирование и регулирование своей деятельности. Более того, блок «Рефлексия» в конце каждого урока позволяет ученикам в письменной форме выражать свои мысли, чувства и потребности относительно текущего и будущих уроков.</w:t>
            </w:r>
          </w:p>
        </w:tc>
      </w:tr>
      <w:tr w:rsidR="00A82CF0" w14:paraId="4AFAA6EB" w14:textId="77777777">
        <w:trPr>
          <w:trHeight w:val="342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4EEE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развитие компетентности в области использования информационно-коммуникационных технологий (далее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ИКТ-компетенции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 развитие мотивации к овладению культурой активного пользования поисковыми системами.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FE33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курсов ученик активно развивает навык использования информационно-коммуникационных технологий. Учится работать с ОС, файловыми системами, сервисами облачных хранилищ, редакторами текста и презентаций; использовать мышь и клавиатуру для ввода информации. Курсы также затрагивают тему поиска информации в Интернете. Ученик осваивает принципы безопасной работы с Интернетом, 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также навыки поиска необходимой информации для выполнения познавательных задач. </w:t>
            </w:r>
          </w:p>
        </w:tc>
      </w:tr>
    </w:tbl>
    <w:p w14:paraId="0CE26EA6" w14:textId="77777777" w:rsidR="00A82CF0" w:rsidRDefault="00A82C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BB91A5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</w:p>
    <w:p w14:paraId="67CF61BF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68"/>
        <w:gridCol w:w="4557"/>
      </w:tblGrid>
      <w:tr w:rsidR="00A82CF0" w14:paraId="37D798B9" w14:textId="77777777">
        <w:trPr>
          <w:trHeight w:val="815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D16D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результаты, требуемые ФГОС</w:t>
            </w:r>
          </w:p>
        </w:tc>
        <w:tc>
          <w:tcPr>
            <w:tcW w:w="4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11CD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2CF0" w14:paraId="7D6FFFC5" w14:textId="77777777">
        <w:trPr>
          <w:trHeight w:val="8296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D456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Осознание значения информатики в повседневной жизни человека.</w:t>
            </w:r>
          </w:p>
        </w:tc>
        <w:tc>
          <w:tcPr>
            <w:tcW w:w="4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CCFE" w14:textId="77777777" w:rsidR="00A82CF0" w:rsidRDefault="00591373">
            <w:pPr>
              <w:shd w:val="clear" w:color="auto" w:fill="FFFFFF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5–6 класс, 7 класс</w:t>
            </w:r>
          </w:p>
          <w:p w14:paraId="47451FBD" w14:textId="77777777" w:rsidR="00A82CF0" w:rsidRDefault="00591373">
            <w:pPr>
              <w:shd w:val="clear" w:color="auto" w:fill="FFFFFF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каждого учебного модуля ученики знакомятся с базовыми понятиями информатики и разбирают процессы на реальных примерах из жизни (например, составление алгоритмов на основе ситуаций из жизни). Ученики выполняют задания и проекты, сопряжённые с практикой, приобретают навыки, необходимые в реальной жизни: создание презентаций, умение пользоваться современными устройствами обработки информации, создание почты и умение пользоваться облачным сервисом и т д. Во время прохождения курсов ученик осознаёт необходимость и значимость информатики в его повседневной жизни. </w:t>
            </w:r>
          </w:p>
          <w:p w14:paraId="41DF6C0D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341191F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6D9167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579134DA" w14:textId="77777777">
        <w:trPr>
          <w:trHeight w:val="1275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2339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роли информационных процессов в современном мире.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28E2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5–6 класс </w:t>
            </w:r>
          </w:p>
          <w:p w14:paraId="75054482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модуле «Введение в информатику. Устройство компьютера» ученик разбирает виды информации, информационных процессов; изучает способы передачи, хранения и обработка информации; роль информационных процессов в жизни человека.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66222A55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  <w:p w14:paraId="47BEE980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модуле «Информация и информационные процессы» дети изучаются понятие «информационные процессы», их роль, разбирают примеры, технологии информационных процессов от древности до нашего времени, в том числе технологии искусственного интеллекта, Интернета вещей и пр. Кроме того, дети изучают различные составляющие информационных процессов: кодирование информации, работа с файловой системой, понятие компьютерной сети и Интернета, основные средства коммуникации в Интернете, обработка разного вида информации.</w:t>
            </w:r>
          </w:p>
          <w:p w14:paraId="0210BF8D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60600E9F" w14:textId="77777777">
        <w:trPr>
          <w:trHeight w:val="11420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649D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информационной и алгоритмической культуры;</w:t>
            </w:r>
          </w:p>
          <w:p w14:paraId="7C11CE92" w14:textId="77777777" w:rsidR="00A82CF0" w:rsidRDefault="00591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BAD6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5–6 класс</w:t>
            </w:r>
          </w:p>
          <w:p w14:paraId="65C29110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модуля «Введение в информатику. Устройство компьютера» ученик осваивает понимание компьютера как универсального устройства обработки информации: разбирает устройства компьютера в точки зрения ввода и вывода информации, изучает ОС, учится работать с файлами и папками. </w:t>
            </w:r>
          </w:p>
          <w:p w14:paraId="7443ED2C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EEB36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всех остальных учебных модулей ученик постоянно использует мышь и клавиатуру для ввода информации. </w:t>
            </w:r>
          </w:p>
          <w:p w14:paraId="1C668C4F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21643B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Модули «Алгоритмы. 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Продолжение» знакомят учеников с алгоритмической культурой путём погружения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языки программирования. Ученики осваивают способы записи, чтения и исполнения алгоритмов,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таким образом алгоритмическое мышление. </w:t>
            </w:r>
          </w:p>
          <w:p w14:paraId="0D0EE163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E93E0D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  <w:p w14:paraId="24FE3D36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модуле «Информация и информационные процессы» ученик осваивает понимание компьютера как универсального устройства обработки информации путём изучения основных устройств и периферийных устройств компьютера с точки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зрения ввода и вывода информации; форм восприятия информации, способов кодирования и обработки информации компьютером. Ученик использует такие устройства компьютера, как мышь и клавиатура для ввода и вывода информации. </w:t>
            </w:r>
          </w:p>
          <w:p w14:paraId="487EF4D8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83CD19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модулях «Логика и алгоритмы» и «Основы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ученик погружается в современные языки программирования,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учится составлять и исполнять различного типа алгоритмы,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таким образом алгоритмическую культуру.</w:t>
            </w:r>
          </w:p>
        </w:tc>
      </w:tr>
      <w:tr w:rsidR="00A82CF0" w14:paraId="42A7C126" w14:textId="77777777">
        <w:trPr>
          <w:trHeight w:val="9015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E218" w14:textId="77777777" w:rsidR="00A82CF0" w:rsidRDefault="00591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представления об основных изучаемых понятиях: «информация», «алгоритм», «модель» и их свойствах.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A7FB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5–6 класс</w:t>
            </w:r>
          </w:p>
          <w:p w14:paraId="0A742C4B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модуля «Введение в информатику. Устройство компьютера» ученик знакомится с понятием «информация», видами информации, способами восприятия и обработки. В модуле «Алгоритмы. 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ученик изучает понятие «алгоритмы», их виды, свойства, модели, способы записи. </w:t>
            </w:r>
          </w:p>
          <w:p w14:paraId="25D3E023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4A5C9B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  <w:p w14:paraId="5BCF817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модуле «Информация и информационные процессы» ученик изучает понятие «информация», виды информации, способы восприятия и обработки. В модуле «Логика и алгоритмы» изучает понятие «алгоритм», разбирает алгоритмические модели, их свойства, способы записи алгоритмов.</w:t>
            </w:r>
          </w:p>
        </w:tc>
      </w:tr>
      <w:tr w:rsidR="00A82CF0" w14:paraId="7D8F2E88" w14:textId="77777777">
        <w:trPr>
          <w:trHeight w:val="11420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AABE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</w:t>
            </w:r>
          </w:p>
          <w:p w14:paraId="60080FFE" w14:textId="77777777" w:rsidR="00A82CF0" w:rsidRDefault="00591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линейной, условной и циклической.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5C5D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5–6 класс</w:t>
            </w:r>
          </w:p>
          <w:p w14:paraId="15963481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Модули «Алгоритмы. 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Продолжение» нацелены на развитие алгоритмического мышления ученика.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данных модулей ребёнок знакомится с языком визуальной среды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учится составлять и записывать алгоритмы для конкретного исполнителя в среде визуального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разбирает способ представления алгоритмов в формате «блок-схем»; знакомится и осваивает линейную и циклическую структуры алгоритмов, обучается их строить, читать и записывать.</w:t>
            </w:r>
          </w:p>
          <w:p w14:paraId="3E68EEBD" w14:textId="77777777" w:rsidR="00A82CF0" w:rsidRDefault="00A82CF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5A9B9323" w14:textId="77777777" w:rsidR="00A82CF0" w:rsidRDefault="00A82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6894B0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  <w:p w14:paraId="501CD7CA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«Логика и алгоритмы» посвящён как формированию знаний о логических операциях и значениях, так и формированию и развитию алгоритмического мышления. Ученик изучает понятия «‎логика», «‎законы мышления», «формы мышления», «дедукция‎», «индукция‎», виды форм мышления; учится решать логические задачи табличным методом. Ребёнок учится определять истинность высказывания,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осваивая логические операции и операторы сравнения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Кроме этого, данный модуль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посвящён знакомству с языком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изучению алгоритмов, способу представления алгоритма в формате «блок-схем», изучению линейной, циклической, условной структуры алгоритмов, способу их построения, умения читать, составлять и записывать алгоритмы для исполнителя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2CF0" w14:paraId="49033507" w14:textId="77777777">
        <w:trPr>
          <w:trHeight w:val="11420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028D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умений формализации и структурирования информации, умения выбирать способ представления данных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поставленной</w:t>
            </w:r>
          </w:p>
          <w:p w14:paraId="03E3D1D7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задачей —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C6E6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5–6 класс</w:t>
            </w:r>
          </w:p>
          <w:p w14:paraId="50DC3C52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модуле «Редактор презентаций» ученик осваивает работу с редактором презентаций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рамках которой он учится отбирать необходимые данные в соответствии с целью и задачей презентации, структурировать свою презентацию, выделять главную мысль презентации, подбирать смысловые заголовки, при помощи редактора презентации выбирать наиболее подходящие способы визуализации данных в виде таблиц, схем, списков, изображений.</w:t>
            </w:r>
            <w:proofErr w:type="gramEnd"/>
          </w:p>
          <w:p w14:paraId="2C02FCAB" w14:textId="77777777" w:rsidR="00A82CF0" w:rsidRDefault="00A82C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9A3EEA9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  <w:p w14:paraId="71078842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«Информация и информационные процессы» охватывает получение навыков работы с облачными хранилищами информации и офисными сервисами. В рамках данных уроков ребёнок учится применять компьютерную графику, редактировать графические объекты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Документов, выбирать наиболее подходящий метод визуализации данных согласно поставленной цели презентации внутри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Презентаций. Ребёнок учится структурировать и формализовать информацию для своей презентации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Elevator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2CF0" w14:paraId="60D2B67F" w14:textId="77777777">
        <w:trPr>
          <w:trHeight w:val="8445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1A7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</w:t>
            </w:r>
          </w:p>
          <w:p w14:paraId="3A034285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информационной этики и права.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ADA0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5–6 класс</w:t>
            </w:r>
          </w:p>
          <w:p w14:paraId="02E0ADA4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модуля «Введение в информатику. Устройство компьютера» ученик обучается безопасной и целесообразной работе с компьютером и с программами ОС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Ученик знакомится с компьютерной сетью и Интернетом, осваивает безопасные навыки работы с ними.</w:t>
            </w:r>
          </w:p>
          <w:p w14:paraId="0072303E" w14:textId="77777777" w:rsidR="00A82CF0" w:rsidRDefault="00A82C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B16ED4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  <w:p w14:paraId="2CF57D3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модуле «Информация и информационные процессы» ученик изучает работу с компьютерными программами OC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обучается правилам безопасной и этичной работы с электронной почтой и облачными сервисами, а также Интернетом в целом.</w:t>
            </w:r>
          </w:p>
        </w:tc>
      </w:tr>
    </w:tbl>
    <w:p w14:paraId="0EB01376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3E749DF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</w:p>
    <w:p w14:paraId="2B09A5BD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497"/>
      </w:tblGrid>
      <w:tr w:rsidR="00A82CF0" w14:paraId="340F7B20" w14:textId="77777777">
        <w:trPr>
          <w:trHeight w:val="860"/>
        </w:trPr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0034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результаты, требуемые ФГОС</w:t>
            </w:r>
          </w:p>
        </w:tc>
        <w:tc>
          <w:tcPr>
            <w:tcW w:w="4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9BBE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2CF0" w14:paraId="6A846D5A" w14:textId="77777777">
        <w:trPr>
          <w:trHeight w:val="1820"/>
        </w:trPr>
        <w:tc>
          <w:tcPr>
            <w:tcW w:w="4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4FD1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обучению, готовности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</w:t>
            </w:r>
          </w:p>
          <w:p w14:paraId="2149F2EC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индивидуальной траектории образования с учётом устойчивых познавательных интересов, а также на основе формирования уважительного отношения к труду.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1416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 время уроков в классе предполагается создание дружественной атмосферы, в которой ценится высказывание собственного мнения, трудолюбие, старание и ответственное отношение ученика к процессу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обучения. Курсы учитывают особенности ученика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предполагают разнообразный вид деятельности, интерактивные, вызывающие интерес задания. Всё это мотивируют ученика погружаться в тему и развивать свои навыки в дальнейшем, проявлять трудолюбие и уважительно относиться к труду других. </w:t>
            </w:r>
          </w:p>
        </w:tc>
      </w:tr>
      <w:tr w:rsidR="00A82CF0" w14:paraId="0636A3CD" w14:textId="77777777">
        <w:trPr>
          <w:trHeight w:val="1820"/>
        </w:trPr>
        <w:tc>
          <w:tcPr>
            <w:tcW w:w="4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FBF8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коммуникативной компетентности в общении и</w:t>
            </w:r>
          </w:p>
          <w:p w14:paraId="17C656FA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сотрудничестве со сверстниками, детьми старшего и младшего возраста, взрослыми в процессе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общественно полезной, учебно-исследовательской,</w:t>
            </w:r>
          </w:p>
          <w:p w14:paraId="2F036E4B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 и других видов деятельности.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F2F0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каждого урока дети учатся взаимодействовать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 (учителем), а также со сверстниками (другие учащиеся). Учителем создаётся и регулируется дружественная атмосфера в классе, которая подразумевает конструктивное решение внутренних конфликтов. </w:t>
            </w:r>
          </w:p>
        </w:tc>
      </w:tr>
      <w:tr w:rsidR="00A82CF0" w14:paraId="33B83BF5" w14:textId="77777777">
        <w:trPr>
          <w:trHeight w:val="1820"/>
        </w:trPr>
        <w:tc>
          <w:tcPr>
            <w:tcW w:w="4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B54D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5644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погружение в мир информационных процессов, компьютерных технологий, программирования, а также использование полученных навыков на практике в рамках познавательных и личных задач формирует у ученика целостное мировоззрение в рамках современного технологичного общества. </w:t>
            </w:r>
          </w:p>
        </w:tc>
      </w:tr>
    </w:tbl>
    <w:p w14:paraId="3DE0E3E5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93A360" w14:textId="77777777" w:rsidR="00A82CF0" w:rsidRDefault="00591373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4" w:name="_1fob9te" w:colFirst="0" w:colLast="0"/>
      <w:bookmarkEnd w:id="4"/>
      <w:r>
        <w:br w:type="page"/>
      </w:r>
    </w:p>
    <w:p w14:paraId="75EF9C3F" w14:textId="77777777" w:rsidR="00A82CF0" w:rsidRDefault="00591373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5" w:name="_a9a9sdalbh3p" w:colFirst="0" w:colLast="0"/>
      <w:bookmarkEnd w:id="5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Форма и режим занятий </w:t>
      </w:r>
    </w:p>
    <w:p w14:paraId="044A1F31" w14:textId="77777777" w:rsidR="00A82CF0" w:rsidRDefault="00591373">
      <w:pPr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Алгоритмики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по информатике для 5–7 классов изучается по одному академическому часу в неделю в классе с учителем (групповая форма занятий). Каждый курс состоит из 3–4 модулей, в каждом из которых от 9 до 12 уроков. </w:t>
      </w:r>
    </w:p>
    <w:p w14:paraId="2A9B497C" w14:textId="77777777" w:rsidR="00A82CF0" w:rsidRDefault="00591373">
      <w:pPr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Занятие состоит из следующих частей: вводное повторение и разминка,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новый материал, развитие умений, рефлексия.</w:t>
      </w:r>
    </w:p>
    <w:p w14:paraId="225ED3BE" w14:textId="77777777" w:rsidR="00A82CF0" w:rsidRDefault="00591373">
      <w:pPr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Формы обучения: </w:t>
      </w:r>
    </w:p>
    <w:p w14:paraId="2AEDF49E" w14:textId="77777777" w:rsidR="00A82CF0" w:rsidRDefault="00591373">
      <w:pPr>
        <w:numPr>
          <w:ilvl w:val="0"/>
          <w:numId w:val="2"/>
        </w:numPr>
        <w:spacing w:before="1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Игровая, задачная и проектная.</w:t>
      </w:r>
    </w:p>
    <w:p w14:paraId="05CE2E04" w14:textId="77777777" w:rsidR="00A82CF0" w:rsidRDefault="0059137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Обучение от общего к частному. </w:t>
      </w:r>
    </w:p>
    <w:p w14:paraId="51C7F00C" w14:textId="77777777" w:rsidR="00A82CF0" w:rsidRDefault="0059137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Поощрение вопросов и свободных высказываний по теме.</w:t>
      </w:r>
    </w:p>
    <w:p w14:paraId="7E50D6B8" w14:textId="77777777" w:rsidR="00A82CF0" w:rsidRDefault="00591373">
      <w:pPr>
        <w:numPr>
          <w:ilvl w:val="0"/>
          <w:numId w:val="2"/>
        </w:numPr>
        <w:ind w:left="708" w:hanging="42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Уважение и внимание к каждому ученику.</w:t>
      </w:r>
    </w:p>
    <w:p w14:paraId="7E4A534A" w14:textId="77777777" w:rsidR="00A82CF0" w:rsidRDefault="00591373">
      <w:pPr>
        <w:numPr>
          <w:ilvl w:val="0"/>
          <w:numId w:val="2"/>
        </w:numPr>
        <w:ind w:left="708" w:hanging="42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Создание мотивационной среды обучения.</w:t>
      </w:r>
    </w:p>
    <w:p w14:paraId="046A473B" w14:textId="77777777" w:rsidR="00A82CF0" w:rsidRDefault="00591373">
      <w:pPr>
        <w:numPr>
          <w:ilvl w:val="0"/>
          <w:numId w:val="2"/>
        </w:numPr>
        <w:spacing w:after="180"/>
        <w:ind w:left="708" w:hanging="42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Создание условий для дискуссий и развития мышления учеников при достижении учебных целей вместо простого одностороннего объяснения темы преподавателем.</w:t>
      </w:r>
    </w:p>
    <w:p w14:paraId="7C3B53F5" w14:textId="77777777" w:rsidR="00A82CF0" w:rsidRDefault="00591373">
      <w:pPr>
        <w:spacing w:before="180" w:after="18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Формы контроля и оценочные материалы </w:t>
      </w:r>
    </w:p>
    <w:p w14:paraId="0B10E0AF" w14:textId="77777777" w:rsidR="00A82CF0" w:rsidRDefault="00591373">
      <w:pPr>
        <w:spacing w:before="180" w:after="1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программы осуществляется с помощью нескольких инструментов на нескольких уровнях:</w:t>
      </w:r>
    </w:p>
    <w:p w14:paraId="218844A9" w14:textId="77777777" w:rsidR="00A82CF0" w:rsidRDefault="005913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каждом занятии: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опрос, выполнение заданий на платформе, взаимоконтроль учеников в парах, самоконтроль ученика;</w:t>
      </w:r>
    </w:p>
    <w:p w14:paraId="03BECBE2" w14:textId="77777777" w:rsidR="00A82CF0" w:rsidRDefault="00591373">
      <w:pPr>
        <w:numPr>
          <w:ilvl w:val="0"/>
          <w:numId w:val="6"/>
        </w:numPr>
        <w:spacing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конце каждого модуля: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презентации (по желанию) финальных проектов модуля и их оценка.</w:t>
      </w:r>
    </w:p>
    <w:p w14:paraId="49A05154" w14:textId="77777777" w:rsidR="00A82CF0" w:rsidRDefault="00591373">
      <w:pPr>
        <w:spacing w:before="180" w:after="1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программы с помощью цифровых инструментов используются платформа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Алгоритмика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В каждом модуле ученики проходят тестовые задания (с автопроверкой), выполняют практические и творческие задания (проверяются учителем).</w:t>
      </w:r>
    </w:p>
    <w:p w14:paraId="265CCE25" w14:textId="77777777" w:rsidR="00A82CF0" w:rsidRDefault="00A82C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5D37FC" w14:textId="77777777" w:rsidR="00A82CF0" w:rsidRDefault="00A82C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399086" w14:textId="77777777" w:rsidR="00A82CF0" w:rsidRDefault="00591373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6" w:name="_3znysh7" w:colFirst="0" w:colLast="0"/>
      <w:bookmarkEnd w:id="6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14:paraId="3B6A0D37" w14:textId="77777777" w:rsidR="00A82CF0" w:rsidRDefault="00591373">
      <w:pPr>
        <w:pStyle w:val="2"/>
        <w:rPr>
          <w:rFonts w:ascii="Times New Roman" w:eastAsia="Times New Roman" w:hAnsi="Times New Roman" w:cs="Times New Roman"/>
          <w:b/>
        </w:rPr>
      </w:pPr>
      <w:bookmarkStart w:id="7" w:name="_2et92p0" w:colFirst="0" w:colLast="0"/>
      <w:bookmarkEnd w:id="7"/>
      <w:r>
        <w:rPr>
          <w:rFonts w:ascii="Times New Roman" w:eastAsia="Times New Roman" w:hAnsi="Times New Roman" w:cs="Times New Roman"/>
          <w:b/>
        </w:rPr>
        <w:t xml:space="preserve"> 5–6 класс</w:t>
      </w:r>
    </w:p>
    <w:p w14:paraId="6E89DB15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A6B6A1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курса</w:t>
      </w:r>
    </w:p>
    <w:p w14:paraId="4BB91E05" w14:textId="77777777" w:rsidR="00A82CF0" w:rsidRDefault="00A82C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C1965D" w14:textId="77777777" w:rsidR="00A82CF0" w:rsidRDefault="005913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Курсы для 5 и 6 классов будут реализованы абсолютно идентичными курсами. Возрастные отличия детей в данных классах небольшие, входные знания, по сути, одинаковы. </w:t>
      </w:r>
    </w:p>
    <w:p w14:paraId="78B21A84" w14:textId="77777777" w:rsidR="00A82CF0" w:rsidRDefault="00A82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B024A6" w14:textId="77777777" w:rsidR="00A82CF0" w:rsidRDefault="005913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и во всех курсах этой линейки, здесь делается упор на развитие алгоритмического мышления и знакомство с основами программирования. Ученики составляют программы и выполняют творческие проекты в среде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этом курсе объём изученных команд и их комбинаций значительно больше, чем в курсе 4 класса, и позволяет ученикам создавать более сложные проекты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такие как мультфильмы и игры. </w:t>
      </w:r>
    </w:p>
    <w:p w14:paraId="777AE751" w14:textId="77777777" w:rsidR="00A82CF0" w:rsidRDefault="00A82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0907A9" w14:textId="77777777" w:rsidR="00A82CF0" w:rsidRDefault="005913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Курсы 5 и 6 классов готовят учеников к освоению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7 классе, поэтому в этих курсах дети учатся применять в визуальной среде более сложные алгоритмические конструкции: условные операторы, циклы, логические операторы. </w:t>
      </w:r>
    </w:p>
    <w:p w14:paraId="1277B457" w14:textId="77777777" w:rsidR="00A82CF0" w:rsidRDefault="00A82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4E2E32" w14:textId="77777777" w:rsidR="00A82CF0" w:rsidRDefault="005913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курсе ученики продолжают работать с редактором презентаций, но на более продвинутом уровне: самостоятельно занимаются поиском и отбором информации, выбирают способ визуализации информации для её наглядного представления. Увеличивается объём, усложняется структура презентации. В этой линейке в средней школе предпочтение отдаётся редактору презентаций перед текстовым редактором. Редактор даёт все знания и умения при работе с текстовым редактором, но позволяет ученикам работать с текстовой и графической информацией на более высоком уровне, а также служит инструментом для реализации проектной деятельности. </w:t>
      </w:r>
    </w:p>
    <w:p w14:paraId="734EFDAA" w14:textId="77777777" w:rsidR="00A82CF0" w:rsidRDefault="00A82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666A3B" w14:textId="77777777" w:rsidR="00A82CF0" w:rsidRDefault="005913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курсе ученики самостоятельно готовят презентации об использовании компьютерных технологий в современном мире, оформляют в форме презентации карту полученных за год знаний по информатике. </w:t>
      </w:r>
    </w:p>
    <w:p w14:paraId="4C061C7E" w14:textId="77777777" w:rsidR="00A82CF0" w:rsidRDefault="005913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 из модулей курса посвящён навыкам работы и безопасности в Интернете. Это обусловлено тем, что дети в 5–6 классах становятся активными пользователями Интернета, самостоятельно смотрят и ищут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контент в Сети, а не только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источников (например,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пользуются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FFD6B" w14:textId="77777777" w:rsidR="00A82CF0" w:rsidRDefault="00A82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29BE13" w14:textId="77777777" w:rsidR="00A82CF0" w:rsidRDefault="005913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Возрастные особенности детей 11–12 лет позволяют сделать упор на развитии в этом курсе навыков проектной деятельности: планирование своей деятельности, декомпозиция задачи и её поэтапная реализация, реализация и презентация проектов, их взаимное оценивание, рефлексия. Инструменты для реализации проектов — среда программирования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редактор презентаций.</w:t>
      </w:r>
    </w:p>
    <w:p w14:paraId="4A6DAE53" w14:textId="77777777" w:rsidR="00A82CF0" w:rsidRDefault="00A82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C594AB" w14:textId="77777777" w:rsidR="00A82CF0" w:rsidRDefault="005913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работы по курсу учащимися должны быть достигнуты следующие предметные результаты: </w:t>
      </w:r>
    </w:p>
    <w:p w14:paraId="72E56140" w14:textId="77777777" w:rsidR="00A82CF0" w:rsidRDefault="00A82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D0BB46" w14:textId="77777777" w:rsidR="00A82CF0" w:rsidRDefault="005913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представления о компьютере как об универсальном устройстве обработки информации; </w:t>
      </w:r>
    </w:p>
    <w:p w14:paraId="36AD6357" w14:textId="77777777" w:rsidR="00A82CF0" w:rsidRDefault="005913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работы с файловой системой персонального компьютера (создание, копирование, перемещение, переименование, удаление);</w:t>
      </w:r>
    </w:p>
    <w:p w14:paraId="34C8E490" w14:textId="77777777" w:rsidR="00A82CF0" w:rsidRDefault="005913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навыка составления и анализа блок-схем линейных и циклических алгоритмов;</w:t>
      </w:r>
    </w:p>
    <w:p w14:paraId="19F527A1" w14:textId="77777777" w:rsidR="00A82CF0" w:rsidRDefault="005913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навыка создания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интерактивов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помощи визуальной среды программирования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FE119E" w14:textId="77777777" w:rsidR="00A82CF0" w:rsidRDefault="005913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навыка создания мультимедийных объектов, текстовых документов и презентаций;</w:t>
      </w:r>
    </w:p>
    <w:p w14:paraId="69F6DB33" w14:textId="77777777" w:rsidR="00A82CF0" w:rsidRDefault="005913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навыка поиска, формализации и структурирования 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 данных;</w:t>
      </w:r>
    </w:p>
    <w:p w14:paraId="3E4416A8" w14:textId="77777777" w:rsidR="00A82CF0" w:rsidRDefault="0059137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навыка визуализации данных в виде графических изображений, таблиц и диаграмм;</w:t>
      </w:r>
    </w:p>
    <w:p w14:paraId="552610C8" w14:textId="77777777" w:rsidR="00A82CF0" w:rsidRDefault="00A82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5EBC1F" w14:textId="77777777" w:rsidR="00A82CF0" w:rsidRDefault="00A82CF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3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8"/>
        <w:gridCol w:w="719"/>
        <w:gridCol w:w="2790"/>
        <w:gridCol w:w="3600"/>
      </w:tblGrid>
      <w:tr w:rsidR="00A82CF0" w14:paraId="0E3D0A96" w14:textId="77777777">
        <w:trPr>
          <w:trHeight w:val="315"/>
        </w:trPr>
        <w:tc>
          <w:tcPr>
            <w:tcW w:w="2208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3C794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719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C5C32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90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9C56E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урока</w:t>
            </w:r>
          </w:p>
        </w:tc>
        <w:tc>
          <w:tcPr>
            <w:tcW w:w="3600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7C995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видов деятельности</w:t>
            </w:r>
          </w:p>
        </w:tc>
      </w:tr>
      <w:tr w:rsidR="00A82CF0" w14:paraId="1E7829E4" w14:textId="77777777">
        <w:trPr>
          <w:trHeight w:val="1020"/>
        </w:trPr>
        <w:tc>
          <w:tcPr>
            <w:tcW w:w="2208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BD6F8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1. </w:t>
            </w:r>
          </w:p>
          <w:p w14:paraId="6502DBAB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информатику. Устройство компьютера</w:t>
            </w: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2231C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9C9E9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кабинетом информатики. Знакомство с платформой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38FDD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деятельность:</w:t>
            </w:r>
          </w:p>
          <w:p w14:paraId="7772EF2B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правила ТБ в кабинете информатики. Ознакомиться с платформой (вход, авторизация, интерфейс). Изучить виды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информации и информационные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понятие «файл». Разобрать, что такое ОС. Изучить работу файловой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создать/открыть/переименовать/удалить папки, где хранить. Изучить понятие «программа», разобрать примеры компьютерных программ. Научиться создавать текстовые файлы, загружать файлы на платформу. Изучить понятие «компьютер», «периферийные устройства» и «основные устройства» компьютера. Изучить периферийные устройства с точки зрения вывода и ввода информации. Изучить Главное меню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Разобрать назначение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ПО. Изучить понятие «сеть», «компьютерная сеть», её виды и принципы работы, как к ней подключаться.</w:t>
            </w:r>
          </w:p>
          <w:p w14:paraId="0F4E4C52" w14:textId="77777777" w:rsidR="00A82CF0" w:rsidRDefault="00A82C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D29777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деятельность:</w:t>
            </w:r>
          </w:p>
          <w:p w14:paraId="2F099A7B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ТБ в кабинете информатики. Уметь пользоваться мышкой и набирать 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помощи клавиатуры. Уметь авторизоваться и зайти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платформу. Уметь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информация по видам: текстовая, числовая, графическая, звуковая. Уметь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принципы виды работы с информацией: хранение, передача, обработка. Уметь создавать/переименовывать/удалять папки и текстовые файлы, знать, как и где их искать. Уметь создавать и редактировать текстовый файл. Уметь различать периферийные и основные устройства компьютера, способность определять назначение и функцию каждого. Уметь находить необходимые программы в Главном меню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82CF0" w14:paraId="657CFE20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BD511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99A5C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38336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информации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информационные процессы.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D532F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206BBDEE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DF97B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88DB9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1A1DC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Файлы и папки.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B62D7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23AA9597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2158C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17DA4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DD7FE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Программы. Работа в текстовом редакторе.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3F5D4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32D6F892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997F2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713CD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F871A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устройства компьютера.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EABF0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5E2F84B5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ABF78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054E8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61AED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Периферийные устройства.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3DD59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01BD7214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30ABD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FDF95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138B0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 компьютера.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87E98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4B00784F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E0942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61853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FEF7C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оценки знаний.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33EE3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388124D7" w14:textId="77777777">
        <w:trPr>
          <w:trHeight w:val="780"/>
        </w:trPr>
        <w:tc>
          <w:tcPr>
            <w:tcW w:w="2208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4537A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Модуль 2.</w:t>
            </w:r>
          </w:p>
          <w:p w14:paraId="62D354EC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Алгоритмы. 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DC743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233E6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Блок-схемы.</w:t>
            </w:r>
          </w:p>
        </w:tc>
        <w:tc>
          <w:tcPr>
            <w:tcW w:w="36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DE13D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деятельность:</w:t>
            </w:r>
          </w:p>
          <w:p w14:paraId="73869D2D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понятие «блок-схема», структуру блок-схемы, назначение основных блоков. Изучить понятия «алгоритмы», «программы», «язык программирования», «линейный алгоритм». Научиться составлять программы из команд в языке программирования. Изучить понятия «цикл», «циклический алгоритм».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Научиться составлять алгоритмы с циклом, их запись в блок-схемах. Ознакомиться с интерфейсом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сцена, добавление/удаление спрайтов, фонов; изменение вручную размеров, поворотов, положения спрайта на сцене; скрипты, костюмы, графический редактор. Изучить понятие «среда программирования». Разобрать команды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 нажатии на флажок», «говорить», «сменить костюм», «ждать», «показаться\спрятаться». Научиться собирать простые скрипты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Изучить понятие «угол», «градусная мера». Разобрать действия «поворот по часовой стрелке» и «поворот против часовой стрелки» с позиции робота-исполнителя. Изучить принцип анимации движения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помощи шагов и поворотов, команду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идти_шагов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Изучить пошаговое создание проекта — от идеи и цели к законченному продукту.</w:t>
            </w:r>
          </w:p>
          <w:p w14:paraId="0E48B426" w14:textId="77777777" w:rsidR="00A82CF0" w:rsidRDefault="00A82C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33BF65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деятельность:</w:t>
            </w:r>
          </w:p>
          <w:p w14:paraId="5A4231E6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составлять блок-схемы с условием. Уметь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составлять программы для робота-исполнителя. Уметь читать и составлять линейный и циклический алгоритм при составлении программ. Уметь работать в среде визуального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Написать простой скрипт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Умение выполнять проект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 освоенными ранее командами.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осуществлять повороты на заданную градусную меру по часовой и против часовой стрелки в среде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анимировать спрайта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помощи его перемещения. Уметь формулировать цель и идею проекта, выполнять его по плану. Уметь создавать интерактивный проект (открытка с анимацией)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2CF0" w14:paraId="1F37BE77" w14:textId="77777777">
        <w:trPr>
          <w:trHeight w:val="360"/>
        </w:trPr>
        <w:tc>
          <w:tcPr>
            <w:tcW w:w="2208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F0F3E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88DC6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3AD03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и языки программирования.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11BE3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03AD67AA" w14:textId="77777777">
        <w:trPr>
          <w:trHeight w:val="360"/>
        </w:trPr>
        <w:tc>
          <w:tcPr>
            <w:tcW w:w="2208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29D6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CEE13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64C8E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Циклические алгоритмы.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3D4F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384DC864" w14:textId="77777777">
        <w:trPr>
          <w:trHeight w:val="360"/>
        </w:trPr>
        <w:tc>
          <w:tcPr>
            <w:tcW w:w="2208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EA220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E7665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0F98E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Циклы. Усложнение.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26F8A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156BB8BB" w14:textId="77777777">
        <w:trPr>
          <w:trHeight w:val="360"/>
        </w:trPr>
        <w:tc>
          <w:tcPr>
            <w:tcW w:w="2208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D7434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FBA7E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2582E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знакомство.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D9F79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64863C71" w14:textId="77777777">
        <w:trPr>
          <w:trHeight w:val="360"/>
        </w:trPr>
        <w:tc>
          <w:tcPr>
            <w:tcW w:w="2208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A9441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675E7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5F529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скрипты.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B025B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21D10703" w14:textId="77777777">
        <w:trPr>
          <w:trHeight w:val="360"/>
        </w:trPr>
        <w:tc>
          <w:tcPr>
            <w:tcW w:w="2208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99DA9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2115F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12D19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BEBC6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31C38F48" w14:textId="77777777">
        <w:trPr>
          <w:trHeight w:val="360"/>
        </w:trPr>
        <w:tc>
          <w:tcPr>
            <w:tcW w:w="2208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6D022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BA494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5C843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Повороты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движение.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08DFB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384E1C98" w14:textId="77777777">
        <w:trPr>
          <w:trHeight w:val="360"/>
        </w:trPr>
        <w:tc>
          <w:tcPr>
            <w:tcW w:w="2208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C805E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56D5E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1731B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«Открытка».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9C958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79B1C56C" w14:textId="77777777">
        <w:trPr>
          <w:trHeight w:val="360"/>
        </w:trPr>
        <w:tc>
          <w:tcPr>
            <w:tcW w:w="2208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BD514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A1C49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BE2F4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оценки знаний.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E7A96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0BD5E628" w14:textId="77777777">
        <w:trPr>
          <w:trHeight w:val="540"/>
        </w:trPr>
        <w:tc>
          <w:tcPr>
            <w:tcW w:w="2208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FC708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Модуль 3.</w:t>
            </w:r>
          </w:p>
          <w:p w14:paraId="10B34F0F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Продолжение</w:t>
            </w: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C9B0F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57986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Диалоги.</w:t>
            </w:r>
          </w:p>
        </w:tc>
        <w:tc>
          <w:tcPr>
            <w:tcW w:w="36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3D2D0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деятельность:</w:t>
            </w:r>
          </w:p>
          <w:p w14:paraId="298B33D4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алгоритм реализации диалога между спрайтами в скрипте, написание скриптов, реализующих диалог. Изучить понятия «система координат», «оси X и Y», «координаты», 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вычислять координаты на координатной плоскости. Научиться использовать координаты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Изучить понятие «установка начальных позиций», её реализация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Разобраться, как устанавливать и изменять видимость спрайта, место появления спрайта, размер спрайта, костюм спрайта, направление движения спрайта, стиль вращения, смена фона. Изучить понятие «параллельные скрипты». Изучить команды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применения сообщений в мультфильмах.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пошагово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создавать проект — от идеи и цели к законченному продукту. Научиться конструктивно давать обратную связь.</w:t>
            </w:r>
          </w:p>
          <w:p w14:paraId="5C5023AE" w14:textId="77777777" w:rsidR="00A82CF0" w:rsidRDefault="00A82C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75B7FC" w14:textId="77777777" w:rsidR="00A82CF0" w:rsidRDefault="00A82C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1FF5FF" w14:textId="77777777" w:rsidR="00A82CF0" w:rsidRDefault="00A82C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2CFAFF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деятельность:</w:t>
            </w:r>
          </w:p>
          <w:p w14:paraId="2DA5EDCB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составлять диалоги между спрайтами. Уметь планировать время в скриптах с диалогом. Уметь работать с системой координат для размещения спрайтов на сцене, написать скрипты с использованием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блоков «перейти в X, Y» и «плыть в X, Y». Уметь расставлять спрайтов. Уметь писать параллельные скрипты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Уметь писать скрипты с использованием команд для передачи сообщений. Уметь формулировать цель и идею проекта, выполнять его по плану. Уметь создавать простой собственный мультфильм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Уметь создавать проект с анимированными буквами своего имени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Уметь оценивать проекты других учащихся.</w:t>
            </w:r>
          </w:p>
          <w:p w14:paraId="51A04077" w14:textId="77777777" w:rsidR="00A82CF0" w:rsidRDefault="00A82C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56AE66CD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B469A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05305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DAED3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координат.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89D7B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4F687961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AAE9F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9F608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07CE0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начальных позиций.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393C2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4961C15B" w14:textId="77777777">
        <w:trPr>
          <w:trHeight w:val="54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55A66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9E4EE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04B43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начальных позиций: свойства, внешность.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42A26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698FA61A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399D3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0FE5C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AC692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скрипты, анимация.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09CE4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3C073DA8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41407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12F8E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A1A59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сообщений.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1B846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0C7F3D13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522FB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BE5EE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0A0EC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«Мультфильм».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A3FD3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51EA2BA4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6B6F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57933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742BD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822C2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6CBB7F4C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91124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34E65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35B00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оценки знаний.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6CE78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767DF088" w14:textId="77777777">
        <w:trPr>
          <w:trHeight w:val="540"/>
        </w:trPr>
        <w:tc>
          <w:tcPr>
            <w:tcW w:w="2208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F7F2B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Модуль 4.</w:t>
            </w:r>
          </w:p>
          <w:p w14:paraId="1D8E7881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 презентаций</w:t>
            </w:r>
          </w:p>
          <w:p w14:paraId="7DB1A548" w14:textId="77777777" w:rsidR="00A82CF0" w:rsidRDefault="00A82C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EB2BE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BF8F7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Визуализация данных.</w:t>
            </w:r>
          </w:p>
        </w:tc>
        <w:tc>
          <w:tcPr>
            <w:tcW w:w="36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B02AF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commentRangeStart w:id="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деятельность:</w:t>
            </w:r>
            <w:commentRangeEnd w:id="8"/>
            <w:r>
              <w:commentReference w:id="8"/>
            </w:r>
          </w:p>
          <w:p w14:paraId="49B2BD3A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понятие «презентация», её преимущества перед чтением текста, структуру презентации. Научиться подбирать и редактировать изображения для использования в презентации. Научиться способы структурирования текстовой информации для визуализации данных: схемы, таблицы, списки. Научиться формулировать и добавлять заголовки на слайд. Научиться составлять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 презентации. Научиться отбирать информацию и источники для составления доклада. Изучить создание полноценного проекта. Научиться конструктивно давать обратную связь. </w:t>
            </w:r>
          </w:p>
          <w:p w14:paraId="6912491D" w14:textId="77777777" w:rsidR="00A82CF0" w:rsidRDefault="00A82C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8BBEB7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деятельность:</w:t>
            </w:r>
          </w:p>
          <w:p w14:paraId="752062DF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скачивать файл презентации с платформы, научиться открывать файл в редакторе презентаций. Уметь редактировать файл и сохранять внесённые изменения. Уметь находить изображения в Интернете и подобрать подходящее; добавлять и редактировать его в презентации. Уметь структурировать и визуализировать информацию для презентации исходя из целесообразности и содержания текстовой информации. Уметь формулировать основную мысль слайда — заголовок, добавлять его на слайд. Уметь выделять главные идеи в тексте, строить презентацию согласно плану. Отбирать необходимый материал для доклада. Уметь составлять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законченную презентацию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Уметь оценивать проекты других учащихся. </w:t>
            </w:r>
          </w:p>
        </w:tc>
      </w:tr>
      <w:tr w:rsidR="00A82CF0" w14:paraId="19EFF210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1846C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1F62D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E1F79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редактором презентаций.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A3A00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6DF4E048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5FE0C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FC89C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FCFA1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на слайде.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D2DDB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2B35F688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D0D0F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AEFA9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8FFDD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слайдов.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C701D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413155B6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F8BC2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16ED7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5EE05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презентаций.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90D56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7592CAF0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20D2C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01398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C9A69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изображениями.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CB96F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54D3591C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03D72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1F364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306EA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изображений.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D12B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68A24444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E5938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18F37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FEA9B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Проектный урок.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7E392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6BB066F5" w14:textId="77777777">
        <w:trPr>
          <w:trHeight w:val="360"/>
        </w:trPr>
        <w:tc>
          <w:tcPr>
            <w:tcW w:w="220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1D8B1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2DF09" w14:textId="77777777" w:rsidR="00A82CF0" w:rsidRDefault="0059137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322DA" w14:textId="77777777" w:rsidR="00A82CF0" w:rsidRDefault="005913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оценки знаний.</w:t>
            </w:r>
          </w:p>
        </w:tc>
        <w:tc>
          <w:tcPr>
            <w:tcW w:w="36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CE31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96AA609" w14:textId="77777777" w:rsidR="00A82CF0" w:rsidRDefault="00A82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7089CD" w14:textId="77777777" w:rsidR="00A82CF0" w:rsidRDefault="00A82C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6351D7" w14:textId="77777777" w:rsidR="00A82CF0" w:rsidRDefault="00591373">
      <w:pPr>
        <w:pStyle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tyjcwt" w:colFirst="0" w:colLast="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6847932C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CE5F8AC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курса</w:t>
      </w:r>
    </w:p>
    <w:p w14:paraId="3D81915C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EB25D13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7 класса носит фундаментальный характер и опирается на базовые научные представления предметной области, такие как информация, информационные процессы, информационные модели.</w:t>
      </w:r>
    </w:p>
    <w:p w14:paraId="0BA975E7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Центральными модулями предлагаемой программы для 7 класса в рамках дополнительного образования являются модули алгоритмизации и программирования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простой, но в то же время достаточно мощный язык программирования, присутствующий в заданиях ОГЭ, ЕГЭ. Содержание учебных модулей по программированию даётся на доступном уровне и охватывает как алгоритмическое направление, так и вопросы практического использования полученных знаний при решении задач из различных областей знаний (математика, комбинаторика, география, шахматы). Практическая значимость курса усиливается уроками, направленными на формирование навыков проектной деятельности (проекты «Презентация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Elevator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«Чат-бот» и др.).</w:t>
      </w:r>
    </w:p>
    <w:p w14:paraId="7F1CC3C7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8FB796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языка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испытывают проблемы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из-за отсутствия необходимых технических навыков, таких как печать на клавиатуре (переключение языков, быстрое нахождение букв, названия дополнительных клавиш), навигация по тексту, использование клавиатурных комбинаций. Для формирования и отработки этих навыков в курс был включён специально разработанный для 7-го класса клавиатурный тренажёр и задания по работе в текстовом редакторе.</w:t>
      </w:r>
    </w:p>
    <w:p w14:paraId="5D82A692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3D07E7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место в курсе занимает технологическая составляющая, решающая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задачу информатики, — 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(работа с облачными хранилищами, создание презентаций, обработка текстовой и графической информации).</w:t>
      </w:r>
    </w:p>
    <w:p w14:paraId="58651317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9A4208" w14:textId="77777777" w:rsidR="00A82CF0" w:rsidRDefault="005913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работы по курсу учащимися должны быть достигнуты следующие предметные результаты: </w:t>
      </w:r>
    </w:p>
    <w:p w14:paraId="10E3FD3C" w14:textId="77777777" w:rsidR="00A82CF0" w:rsidRDefault="00A82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768F7C" w14:textId="77777777" w:rsidR="00A82CF0" w:rsidRDefault="0059137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представления о компьютере как об универсальном устройстве обработки информации; </w:t>
      </w:r>
    </w:p>
    <w:p w14:paraId="006B53BB" w14:textId="77777777" w:rsidR="00A82CF0" w:rsidRDefault="0059137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навыков работы с файловой системой персонального компьютера;</w:t>
      </w:r>
    </w:p>
    <w:p w14:paraId="3077CB95" w14:textId="77777777" w:rsidR="00A82CF0" w:rsidRDefault="0059137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 обработки графической и текстовой информации;</w:t>
      </w:r>
    </w:p>
    <w:p w14:paraId="7EC9D1C4" w14:textId="77777777" w:rsidR="00A82CF0" w:rsidRDefault="0059137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навыка создания текстовых документов и презентаций; </w:t>
      </w:r>
    </w:p>
    <w:p w14:paraId="1F815237" w14:textId="77777777" w:rsidR="00A82CF0" w:rsidRDefault="0059137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навыка составления и анализа блок-схем, линейных, условных и циклических алгоритмов;</w:t>
      </w:r>
    </w:p>
    <w:p w14:paraId="3F3BC98B" w14:textId="77777777" w:rsidR="00A82CF0" w:rsidRDefault="0059137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навыка быстрой печати на клавиатуре;</w:t>
      </w:r>
    </w:p>
    <w:p w14:paraId="73AFB0DC" w14:textId="77777777" w:rsidR="00A82CF0" w:rsidRDefault="0059137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навыка работы с облачными хранилищами информации и офисными сервисами;</w:t>
      </w:r>
    </w:p>
    <w:p w14:paraId="3620E02F" w14:textId="77777777" w:rsidR="00A82CF0" w:rsidRDefault="0059137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знания синтаксиса языка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453315" w14:textId="77777777" w:rsidR="00A82CF0" w:rsidRDefault="0059137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навыка написание программ на языке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C57576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37F89F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49D3E9" w14:textId="77777777" w:rsidR="00A82CF0" w:rsidRDefault="00A82CF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540"/>
        <w:gridCol w:w="2250"/>
        <w:gridCol w:w="4172"/>
      </w:tblGrid>
      <w:tr w:rsidR="00A82CF0" w14:paraId="23FE9672" w14:textId="77777777">
        <w:trPr>
          <w:trHeight w:val="860"/>
        </w:trPr>
        <w:tc>
          <w:tcPr>
            <w:tcW w:w="2058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37E12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540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825A6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0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9121E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урока</w:t>
            </w:r>
          </w:p>
        </w:tc>
        <w:tc>
          <w:tcPr>
            <w:tcW w:w="41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E750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видов деятельности</w:t>
            </w:r>
          </w:p>
        </w:tc>
      </w:tr>
      <w:tr w:rsidR="00A82CF0" w14:paraId="2C1E6A4B" w14:textId="77777777">
        <w:trPr>
          <w:trHeight w:val="2415"/>
        </w:trPr>
        <w:tc>
          <w:tcPr>
            <w:tcW w:w="205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E5798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1.</w:t>
            </w:r>
          </w:p>
          <w:p w14:paraId="04D36DAA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и информационные процессы</w:t>
            </w:r>
          </w:p>
          <w:p w14:paraId="3E22C795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F7B24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3F004" w14:textId="77777777" w:rsidR="00A82CF0" w:rsidRDefault="0059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вокруг нас.</w:t>
            </w:r>
          </w:p>
        </w:tc>
        <w:tc>
          <w:tcPr>
            <w:tcW w:w="4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9E6C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деятельность:</w:t>
            </w:r>
          </w:p>
          <w:p w14:paraId="55496E53" w14:textId="77777777" w:rsidR="00A82CF0" w:rsidRDefault="0059137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Вспомнить понятие «информатика» и «информация». Изучить правила ТБ. Изучить понятие «информационные процессы», рассмотреть примеры информационных процессов. Рассмотреть технологии информационных процессов, используемых в древности, и современные устройства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обработки информационных процессов.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устройство ввода (клавиатуру), виды раскладок и методы работы на клавиатуре. Изучить принцип работы с платформой и Лабораторией. Рассмотреть состав персонального компьютера, познакомить с архитектурой вычислительных устройств. Изучить комплектацию системного блока из основных устройств. Изучить основные формы восприятия информации: непрерывный и дискретный сигналы. Изучить понятия «код», «кодирование» и «декодирование», способы кодирования. Изучить единицы объёма информации. Изучить понятия «полупроводник», «файл», какие бывают типы файлов и что такое файловая система. Изучить понятие «компьютерная сеть», «разновидности сетей». Изучить основные средства коммуникации в Интернете. Рассмотреть сервис электронной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почты gmail.com, облачные сервисы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Диск, правила безопасной работы в Интернете. Научиться работать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Документы: форматирование, создание совместного доступа. Изучить понятие «компьютерная графика», её применение и виды; методы работы с графическими объектами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Документы. Ознакомиться с понятием «презентация», её виды, правила оформления. Ознакомиться с приложением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Презентации. Изучить особенности презентации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Elevator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понятие «проект» и этапы его создания.</w:t>
            </w:r>
          </w:p>
          <w:p w14:paraId="7D1A3EDD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2EAA6E2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деятельность:</w:t>
            </w:r>
          </w:p>
          <w:p w14:paraId="2F111D05" w14:textId="77777777" w:rsidR="00A82CF0" w:rsidRDefault="0059137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и соблюдать правила ТБ. Уметь определять информационные процессы. Обладание навыком быстрой печати на клавиатуре. Умение заходить и работать с платформой. Уметь различать непрерывные и дискретные сигналы, переводить величины в разные системы. Уметь работать с файлами и с многоуровневыми файловыми системами. Создание почты gmail.com и работа с ней. Уметь работать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облачном сервисе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Диск. Уметь работать с приложением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Документы: создавать, редактировать и форматировать текстовую информацию, настроить совместный доступ. Уметь работать с графическими объектами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Документы. Создание собственного буклета с форматированным текстом и иллюстрациями. Уметь создать и оформить презентацию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Презентации. Навык создания презентаций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Elevator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технологий.</w:t>
            </w:r>
          </w:p>
          <w:p w14:paraId="3E931877" w14:textId="77777777" w:rsidR="00A82CF0" w:rsidRDefault="0059137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2CF0" w14:paraId="529BD5A5" w14:textId="77777777">
        <w:trPr>
          <w:trHeight w:val="241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089A7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D8D4E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2C7AC" w14:textId="77777777" w:rsidR="00A82CF0" w:rsidRDefault="0059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компьютера.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DF43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77419A8E" w14:textId="77777777">
        <w:trPr>
          <w:trHeight w:val="244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FFFA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F3B93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D600C" w14:textId="77777777" w:rsidR="00A82CF0" w:rsidRDefault="0059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 информации.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B0E9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53CCAE2C" w14:textId="77777777">
        <w:trPr>
          <w:trHeight w:val="1380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33778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3B011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63BDE" w14:textId="77777777" w:rsidR="00A82CF0" w:rsidRDefault="0059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Файловая система.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7642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53AE8D5A" w14:textId="77777777">
        <w:trPr>
          <w:trHeight w:val="1380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2B2E9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68830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35083" w14:textId="77777777" w:rsidR="00A82CF0" w:rsidRDefault="0059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7879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78D21EE8" w14:textId="77777777">
        <w:trPr>
          <w:trHeight w:val="241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195E7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0A173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E8D26" w14:textId="77777777" w:rsidR="00A82CF0" w:rsidRDefault="0059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коммуникации.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B282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52BAB6EC" w14:textId="77777777">
        <w:trPr>
          <w:trHeight w:val="241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8A9E3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A29D3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384FB" w14:textId="77777777" w:rsidR="00A82CF0" w:rsidRDefault="0059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текстовой информации.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5871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7BBF3586" w14:textId="77777777">
        <w:trPr>
          <w:trHeight w:val="3480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86DB3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5506F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B7516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графической информации.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A0C3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244E006E" w14:textId="77777777">
        <w:trPr>
          <w:trHeight w:val="244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549F7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38556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F10C8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презентаций.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88A6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3129215D" w14:textId="77777777">
        <w:trPr>
          <w:trHeight w:val="3480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3314F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78A20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AD314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Elevator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7DDB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3BD0D61F" w14:textId="77777777">
        <w:trPr>
          <w:trHeight w:val="3480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1A85B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46E0A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E84AC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знаний.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8AE3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043160E5" w14:textId="77777777">
        <w:trPr>
          <w:trHeight w:val="1380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32AD1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E7FAC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4CAF7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оценки знаний.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4BA1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66E144D0" w14:textId="77777777">
        <w:trPr>
          <w:trHeight w:val="1800"/>
        </w:trPr>
        <w:tc>
          <w:tcPr>
            <w:tcW w:w="205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ED8FA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Модуль 2.</w:t>
            </w:r>
          </w:p>
          <w:p w14:paraId="52B6D9F8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 и алгоритмы</w:t>
            </w:r>
          </w:p>
          <w:p w14:paraId="4BD4CF57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32B0D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76185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 в жизни человека.</w:t>
            </w:r>
          </w:p>
        </w:tc>
        <w:tc>
          <w:tcPr>
            <w:tcW w:w="4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1650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деятельность:</w:t>
            </w:r>
          </w:p>
          <w:p w14:paraId="5955E396" w14:textId="77777777" w:rsidR="00A82CF0" w:rsidRDefault="0059137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понятия «‎логика», «‎законы мышления», «формы мышления», «дедукция‎», «индукция‎». Изучить виды форм мышления. Познакомиться с табличным методом решения логических задач. Изучить определения «‎высказывание», «‎составное высказывание», «‎логические операции», «‎операторы сравнения». Изучить понятия «алгоритм», «программа», «исполнитель», «система команд исполнителя»,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«блок-схема». Изучить основные элементы блок-схемы и принципы представления алгоритмов с помощью блок-схем. Изучить понятия «‎линейный алгоритм», «‎разветвляющийся алгоритм», «‎циклический алгоритм». Изучить понятия, «‎ветвление», «вложенное ветвление», «полная форма ветвления», «‎неполная форма ветвления». Научиться записывать разветвляющиеся алгоритмы с помощью блок-схем. Рассмотреть виды циклических алгоритмов. Изучить цикл с условием, вложенные циклы и их структуру. </w:t>
            </w:r>
          </w:p>
          <w:p w14:paraId="4F08DA51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деятельность:</w:t>
            </w:r>
          </w:p>
          <w:p w14:paraId="21AC33B0" w14:textId="77777777" w:rsidR="00A82CF0" w:rsidRDefault="00591373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строить умозаключения. Отличать дедукцию от индукции. Решать логические задачи методом рассуждения и табличным методом. Решать задачи с использованием логических операторов и операторов сравнения. Уметь отличать способы записи алгоритмов друг от друга. Уметь читать линейные алгоритмы и составлять их в виде блок-схем. Уметь составлять блок-схемы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разветвляющихся алгоритмов. Уметь правильно составлять циклы, в теле которых присутствуют условные алгоритмические структуры. Уметь правильно составлять циклы с предусловием, вложенные циклы. Создать собственный проект на базе циклических алгоритмов.</w:t>
            </w:r>
          </w:p>
          <w:p w14:paraId="6647ADBE" w14:textId="77777777" w:rsidR="00A82CF0" w:rsidRDefault="0059137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2CF0" w14:paraId="6ECFB83A" w14:textId="77777777">
        <w:trPr>
          <w:trHeight w:val="181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9C3E4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CE3FC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31297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выражения.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EEBD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6FB057F1" w14:textId="77777777">
        <w:trPr>
          <w:trHeight w:val="1800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B74BE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A779D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B8CAA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и блок-схемы.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2C4D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0ABC4799" w14:textId="77777777">
        <w:trPr>
          <w:trHeight w:val="259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AADD0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AE8BF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F953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линейных алгоритмов.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4BA8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2EBA6B74" w14:textId="77777777">
        <w:trPr>
          <w:trHeight w:val="103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36AB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18F73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9059E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Ветвление.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6C3E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76002541" w14:textId="77777777">
        <w:trPr>
          <w:trHeight w:val="1020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90E51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716B7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F236E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E83D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3E0746FC" w14:textId="77777777">
        <w:trPr>
          <w:trHeight w:val="103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2182F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6C0BB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C90E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с параметром.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1A3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14987B3F" w14:textId="77777777">
        <w:trPr>
          <w:trHeight w:val="1800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B026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7B628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3F1B9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 с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едусловием.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343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752ED2F7" w14:textId="77777777">
        <w:trPr>
          <w:trHeight w:val="103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CD6E3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C8261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29AC2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Вложенные циклы.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BDF3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68369BA2" w14:textId="77777777">
        <w:trPr>
          <w:trHeight w:val="337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036B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F83AA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AD64B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«Составление циклических алгоритмов».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C44E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5B2294CB" w14:textId="77777777">
        <w:trPr>
          <w:trHeight w:val="259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D71A4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D679C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CAD02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знаний.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D754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6E2200FA" w14:textId="77777777">
        <w:trPr>
          <w:trHeight w:val="1695"/>
        </w:trPr>
        <w:tc>
          <w:tcPr>
            <w:tcW w:w="205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3236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Модуль 3.</w:t>
            </w:r>
          </w:p>
          <w:p w14:paraId="6B63448B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  <w:p w14:paraId="5A4985ED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3B1A2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27A35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языки программирования.</w:t>
            </w:r>
          </w:p>
        </w:tc>
        <w:tc>
          <w:tcPr>
            <w:tcW w:w="41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FB5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деятельность:</w:t>
            </w:r>
          </w:p>
          <w:p w14:paraId="35966D97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историю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область его применения и преимущества. Изучить понятия «среда программирования», «IDE», «синтаксис языка». Изучить правила написания кода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 том, как IDE сигнализирует об ошибках в коде. Изучить синтаксис написания кода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Рассмотреть синтаксис функции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input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() и примеры её использования.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Узнать про управление памятью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Научиться определять операцию «присваивания» значения переменной, правильно давать наименование переменным. Изучить синтаксис условного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if-else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Научиться разливать записи полной и неполной форм ветвления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подбирать условия для ветвления. Узнать синтаксис вложенного ветвления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конструкцию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if-elif-else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Изучить возникающие недостатки программ, содержащих ветвление. Ознакомиться с правилами защиты проекта. Узнать, как делиться проектом на платформе и оценивать работы других участников.</w:t>
            </w:r>
          </w:p>
          <w:p w14:paraId="66F6F9EB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BDE91D3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деятельность:</w:t>
            </w:r>
          </w:p>
          <w:p w14:paraId="148D233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применять правила написания кода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Уметь применять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()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input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() при написании кода, присваивать значения переменным, создавать имена переменных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Уметь составлять разветвляющиеся алгоритмы при помощи визуального языка программирования и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Уметь составлять программы и решать задачи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содержащие вложенное ветвление. 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чат-бота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который поможет выбрать подарок другу. Уметь презентовать проекты и оценивать работы других учеников.</w:t>
            </w:r>
          </w:p>
          <w:p w14:paraId="058DE854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30169A16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2CF0" w14:paraId="65A90AEF" w14:textId="77777777">
        <w:trPr>
          <w:trHeight w:val="172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C5F7F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85B8A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C6CC9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Линейные алгоритмы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48F1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32E61B47" w14:textId="77777777">
        <w:trPr>
          <w:trHeight w:val="172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5544F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01A3D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B7132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Переменные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7F9B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7A37B1FC" w14:textId="77777777">
        <w:trPr>
          <w:trHeight w:val="960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12E96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50862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F73EA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данных.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A97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38A7F557" w14:textId="77777777">
        <w:trPr>
          <w:trHeight w:val="97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41180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02635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67668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Ветвление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1B45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282F64FB" w14:textId="77777777">
        <w:trPr>
          <w:trHeight w:val="172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BEB31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A6F73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24E8B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Вложенное ветвление.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F414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43EC7334" w14:textId="77777777">
        <w:trPr>
          <w:trHeight w:val="169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1B020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E8548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BE3D5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ветвление.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69EC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01576236" w14:textId="77777777">
        <w:trPr>
          <w:trHeight w:val="97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C5E17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28E25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3E999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«Чат-бот».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695A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2262A6BE" w14:textId="77777777">
        <w:trPr>
          <w:trHeight w:val="960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F7428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7E166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ED43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29F0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7EB04C91" w14:textId="77777777">
        <w:trPr>
          <w:trHeight w:val="2460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39699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541AD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5585F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знаний.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1C24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0571FBA9" w14:textId="77777777">
        <w:trPr>
          <w:trHeight w:val="97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65F6B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778BD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FE7F2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оценки знаний.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D700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CF0" w14:paraId="56DD18BF" w14:textId="77777777">
        <w:trPr>
          <w:trHeight w:val="1725"/>
        </w:trPr>
        <w:tc>
          <w:tcPr>
            <w:tcW w:w="2058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04203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128BB" w14:textId="77777777" w:rsidR="00A82CF0" w:rsidRDefault="005913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47E42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оценки знаний за полугодие.</w:t>
            </w:r>
          </w:p>
        </w:tc>
        <w:tc>
          <w:tcPr>
            <w:tcW w:w="41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4D44" w14:textId="77777777" w:rsidR="00A82CF0" w:rsidRDefault="00A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B0B38B7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br w:type="page"/>
      </w:r>
    </w:p>
    <w:p w14:paraId="788BC2CE" w14:textId="77777777" w:rsidR="00A82CF0" w:rsidRDefault="00591373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Ресурсное обеспечение</w:t>
      </w:r>
    </w:p>
    <w:p w14:paraId="24BD62A2" w14:textId="77777777" w:rsidR="00A82CF0" w:rsidRDefault="00A82C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7"/>
        <w:gridCol w:w="8018"/>
      </w:tblGrid>
      <w:tr w:rsidR="00A82CF0" w14:paraId="6B1C4CA3" w14:textId="77777777">
        <w:trPr>
          <w:trHeight w:val="5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95D4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9A99A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учебного оборудования</w:t>
            </w:r>
          </w:p>
        </w:tc>
      </w:tr>
      <w:tr w:rsidR="00A82CF0" w14:paraId="27A130E7" w14:textId="77777777">
        <w:trPr>
          <w:trHeight w:val="54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054C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06A8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Учебно-методическое обеспечение:</w:t>
            </w:r>
          </w:p>
        </w:tc>
      </w:tr>
      <w:tr w:rsidR="00A82CF0" w14:paraId="245C03E1" w14:textId="77777777">
        <w:trPr>
          <w:trHeight w:val="16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C789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C6C2" w14:textId="77777777" w:rsidR="00A82CF0" w:rsidRDefault="00591373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для урока</w:t>
            </w:r>
          </w:p>
          <w:p w14:paraId="66A1E135" w14:textId="77777777" w:rsidR="00A82CF0" w:rsidRDefault="00591373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пособие для учителя</w:t>
            </w:r>
          </w:p>
          <w:p w14:paraId="6B499B46" w14:textId="77777777" w:rsidR="00A82CF0" w:rsidRDefault="00591373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Видеометодичка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учителя </w:t>
            </w:r>
          </w:p>
          <w:p w14:paraId="01D6B14A" w14:textId="77777777" w:rsidR="00A82CF0" w:rsidRDefault="00591373">
            <w:pPr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на платформе для учеников</w:t>
            </w:r>
          </w:p>
        </w:tc>
      </w:tr>
      <w:tr w:rsidR="00A82CF0" w14:paraId="38FE93FA" w14:textId="77777777">
        <w:trPr>
          <w:trHeight w:val="54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97B8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5B8B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оборудование</w:t>
            </w:r>
          </w:p>
        </w:tc>
      </w:tr>
      <w:tr w:rsidR="00A82CF0" w14:paraId="70672E5A" w14:textId="77777777">
        <w:trPr>
          <w:trHeight w:val="72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A54E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5FC0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Классная меловая/маркерная доска/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</w:p>
        </w:tc>
      </w:tr>
      <w:tr w:rsidR="00A82CF0" w14:paraId="377BF041" w14:textId="77777777">
        <w:trPr>
          <w:trHeight w:val="54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1839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2158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Технические средства</w:t>
            </w:r>
          </w:p>
        </w:tc>
      </w:tr>
      <w:tr w:rsidR="00A82CF0" w14:paraId="3195ECB4" w14:textId="77777777">
        <w:trPr>
          <w:trHeight w:val="99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CBCD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374F" w14:textId="77777777" w:rsidR="00A82CF0" w:rsidRDefault="00591373">
            <w:pPr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  <w:p w14:paraId="40CDC89C" w14:textId="77777777" w:rsidR="00A82CF0" w:rsidRDefault="00591373">
            <w:pPr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</w:tr>
      <w:tr w:rsidR="00A82CF0" w14:paraId="7D949BBB" w14:textId="77777777">
        <w:trPr>
          <w:trHeight w:val="54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7BAC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5DDD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</w:tr>
      <w:tr w:rsidR="00A82CF0" w:rsidRPr="003F0245" w14:paraId="3795174F" w14:textId="77777777">
        <w:trPr>
          <w:trHeight w:val="1820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5AD5" w14:textId="77777777" w:rsidR="00A82CF0" w:rsidRDefault="005913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67A3" w14:textId="77777777" w:rsidR="00A82CF0" w:rsidRPr="0020164A" w:rsidRDefault="00591373">
            <w:pPr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●</w:t>
            </w:r>
            <w:r w:rsidRPr="0020164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0164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</w:p>
          <w:p w14:paraId="40988BEA" w14:textId="77777777" w:rsidR="00A82CF0" w:rsidRPr="0020164A" w:rsidRDefault="00591373">
            <w:pPr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●</w:t>
            </w:r>
            <w:r w:rsidRPr="0020164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0164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ab/>
            </w: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 Chrome</w:t>
            </w:r>
          </w:p>
          <w:p w14:paraId="373C7696" w14:textId="77777777" w:rsidR="00A82CF0" w:rsidRPr="0020164A" w:rsidRDefault="00591373">
            <w:pPr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●</w:t>
            </w:r>
            <w:r w:rsidRPr="0020164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0164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ab/>
            </w: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Блокнот</w:t>
            </w: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14:paraId="259E2585" w14:textId="77777777" w:rsidR="00A82CF0" w:rsidRPr="0020164A" w:rsidRDefault="00591373">
            <w:pPr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●</w:t>
            </w:r>
            <w:r w:rsidRPr="0020164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0164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ab/>
            </w: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MS PowerPoint</w:t>
            </w:r>
          </w:p>
          <w:p w14:paraId="3F122EAA" w14:textId="77777777" w:rsidR="00A82CF0" w:rsidRPr="0020164A" w:rsidRDefault="00591373">
            <w:pPr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●</w:t>
            </w:r>
            <w:r w:rsidRPr="0020164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0164A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ab/>
            </w: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Scratch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платформе</w:t>
            </w: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</w:tr>
    </w:tbl>
    <w:p w14:paraId="6DAC0C96" w14:textId="77777777" w:rsidR="00A82CF0" w:rsidRPr="0020164A" w:rsidRDefault="00A82CF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C6BBCFE" w14:textId="77777777" w:rsidR="00A82CF0" w:rsidRPr="0020164A" w:rsidRDefault="00A82CF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C3E48B2" w14:textId="77777777" w:rsidR="00A82CF0" w:rsidRPr="0020164A" w:rsidRDefault="00A82CF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C77A836" w14:textId="77777777" w:rsidR="00A82CF0" w:rsidRPr="0020164A" w:rsidRDefault="00A82CF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57CE766" w14:textId="77777777" w:rsidR="00A82CF0" w:rsidRPr="0020164A" w:rsidRDefault="00A82CF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3C60E59" w14:textId="77777777" w:rsidR="00A82CF0" w:rsidRPr="0020164A" w:rsidRDefault="00A82CF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0211B16" w14:textId="77777777" w:rsidR="00A82CF0" w:rsidRPr="0020164A" w:rsidRDefault="00A82CF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1190204" w14:textId="77777777" w:rsidR="00A82CF0" w:rsidRPr="0020164A" w:rsidRDefault="00A82CF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76F4A4A" w14:textId="77777777" w:rsidR="00A82CF0" w:rsidRPr="0020164A" w:rsidRDefault="00591373">
      <w:pPr>
        <w:pStyle w:val="1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bookmarkStart w:id="10" w:name="_1t3h5sf" w:colFirst="0" w:colLast="0"/>
      <w:bookmarkEnd w:id="10"/>
      <w:r w:rsidRPr="0020164A">
        <w:rPr>
          <w:lang w:val="en-US"/>
        </w:rPr>
        <w:lastRenderedPageBreak/>
        <w:br w:type="page"/>
      </w:r>
    </w:p>
    <w:p w14:paraId="3381D605" w14:textId="77777777" w:rsidR="00A82CF0" w:rsidRDefault="00591373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1" w:name="_y3thps3vuuv6" w:colFirst="0" w:colLast="0"/>
      <w:bookmarkEnd w:id="11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Критерии оценивания достижений учащихся</w:t>
      </w:r>
    </w:p>
    <w:p w14:paraId="16FC4F31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876C851" w14:textId="77777777" w:rsidR="00A82CF0" w:rsidRDefault="0059137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Текущее оценивание на уроках</w:t>
      </w:r>
    </w:p>
    <w:p w14:paraId="2FEFAA23" w14:textId="77777777" w:rsidR="00A82CF0" w:rsidRDefault="00A82C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5ECAF9" w14:textId="77777777" w:rsidR="00A82CF0" w:rsidRDefault="0059137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 выполнил задани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-я) в соответствии с поставленной целью и задачами;</w:t>
      </w:r>
    </w:p>
    <w:p w14:paraId="079D6629" w14:textId="77777777" w:rsidR="00A82CF0" w:rsidRDefault="0059137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соответствует изначально заявленным условиям;</w:t>
      </w:r>
    </w:p>
    <w:p w14:paraId="3C64F31C" w14:textId="77777777" w:rsidR="00A82CF0" w:rsidRDefault="0059137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 чётко следовал плану достижения цели (проект);</w:t>
      </w:r>
    </w:p>
    <w:p w14:paraId="07CF4634" w14:textId="77777777" w:rsidR="00A82CF0" w:rsidRDefault="0059137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выполнена аккуратно;</w:t>
      </w:r>
    </w:p>
    <w:p w14:paraId="35C4E1E1" w14:textId="77777777" w:rsidR="00A82CF0" w:rsidRDefault="0059137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мысли ученика изложены грамотно и логично; </w:t>
      </w:r>
    </w:p>
    <w:p w14:paraId="5D1A35ED" w14:textId="77777777" w:rsidR="00A82CF0" w:rsidRDefault="0059137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задания ученик применил изученные знания и навыки по теме;</w:t>
      </w:r>
    </w:p>
    <w:p w14:paraId="51939FFC" w14:textId="77777777" w:rsidR="00A82CF0" w:rsidRDefault="0059137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выполнено самостоятельно и добросовестно (в случае индивидуального задания), с осуществлением самоконтроля;</w:t>
      </w:r>
    </w:p>
    <w:p w14:paraId="276D6D0D" w14:textId="77777777" w:rsidR="00A82CF0" w:rsidRDefault="0059137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является оригинальным (отсутствие плагиата);</w:t>
      </w:r>
    </w:p>
    <w:p w14:paraId="2BFD51C8" w14:textId="77777777" w:rsidR="00A82CF0" w:rsidRDefault="0059137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 творчески и нестандартно подошёл к выполнению задания;</w:t>
      </w:r>
    </w:p>
    <w:p w14:paraId="30373921" w14:textId="77777777" w:rsidR="00A82CF0" w:rsidRDefault="0059137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 способен оценить свою работу в процессе выполнения (проект), наличие рефлексии.</w:t>
      </w:r>
    </w:p>
    <w:p w14:paraId="519767CD" w14:textId="77777777" w:rsidR="00A82CF0" w:rsidRDefault="00A82C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7601E2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Оценивание МСО</w:t>
      </w:r>
    </w:p>
    <w:p w14:paraId="22330FD9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F3BC05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Суммативное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оценивание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это оценивание достижений учащегося на каком-то этапе образования (в конце изучения раздела, в конце учебного года). Оно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надёным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показателем уровня усвоения содержательных стандартов.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Суммативное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оценивание состоит из малого и большого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суммативного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оценивания.</w:t>
      </w:r>
    </w:p>
    <w:p w14:paraId="7080CA87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E69E86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суммативное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оценивание (МСО)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учителем в конце изучения главы или раздела. 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суммативного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оценивания являются официальными и фиксируются в классном журнале по дате проведения. Малые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суммативные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оценивания проводятся учителем не позже шести недель обучения по окончании глав или разделов и учитываются при составлении годового календарного плана.</w:t>
      </w:r>
    </w:p>
    <w:p w14:paraId="055C295D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для малого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суммативного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оценивания (тест, задание, письменные работы и т. д.) разрабатываются учителем-предметником. Их результаты учитываются при расчёте полугодовых оценок. Оценка МСО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выводится по следующему соотношению числа правильных ответов к общему числу заданий: </w:t>
      </w:r>
    </w:p>
    <w:p w14:paraId="3BAB8E7B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3960"/>
      </w:tblGrid>
      <w:tr w:rsidR="00A82CF0" w14:paraId="07F23DBE" w14:textId="77777777">
        <w:trPr>
          <w:trHeight w:val="5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D947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 правильных заданий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5568" w14:textId="77777777" w:rsidR="00A82CF0" w:rsidRDefault="005913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ученика</w:t>
            </w:r>
          </w:p>
        </w:tc>
      </w:tr>
      <w:tr w:rsidR="00A82CF0" w14:paraId="74D313AE" w14:textId="77777777">
        <w:trPr>
          <w:trHeight w:val="5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5605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[0–30]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0045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  <w:tr w:rsidR="00A82CF0" w14:paraId="4578410D" w14:textId="77777777">
        <w:trPr>
          <w:trHeight w:val="5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F863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[31–60]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E9AD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A82CF0" w14:paraId="74D25EE0" w14:textId="77777777">
        <w:trPr>
          <w:trHeight w:val="5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7A33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[61–80]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B9BC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A82CF0" w14:paraId="63890BDF" w14:textId="77777777">
        <w:trPr>
          <w:trHeight w:val="5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A1B3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[81–100]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2047" w14:textId="77777777" w:rsidR="00A82CF0" w:rsidRDefault="00591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14:paraId="1B99602D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0B62FB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E11FB5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5–7 — каждые 9–12 уроков.</w:t>
      </w:r>
    </w:p>
    <w:p w14:paraId="208A4B82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только на нашей платформе в электронном виде, должно проверяться автоматически с помощью встроенных средств оценивания без участия человека. МСО проверяет детально весь материал текущего модуля и часть материалов предыдущих модулей, которые повторялись в рамках данного. </w:t>
      </w:r>
    </w:p>
    <w:p w14:paraId="747F6B27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3EA875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суммативное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оценивание по каждому предмету проводится в течение 1-го (одного) учебного часа преподаваемого предмета.</w:t>
      </w:r>
    </w:p>
    <w:p w14:paraId="19D182EC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по каждому классу и предмету составляются на 4-х уровнях:</w:t>
      </w:r>
    </w:p>
    <w:p w14:paraId="1598593A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1-й уровень отражает самый низкий, а 4-й — самый высокий уровни.</w:t>
      </w:r>
    </w:p>
    <w:p w14:paraId="10A3B01C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подготавливаются по разной степени сложности. К 1-му и 2-му уровням относятся вопросы, на которые может ответить большинство учащихся. К 3-му и 4-му уровням относятся вопросы, на которые могут ответить более подготовленные ученики. Распределение баллов оценивания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поуровневых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вопросов по 100-балльной шкале предусматривается следующим образом:</w:t>
      </w:r>
    </w:p>
    <w:p w14:paraId="72A7D1D3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вопросы по 1-му уровню составляют 20% (или 20 баллов) оценивания;</w:t>
      </w:r>
    </w:p>
    <w:p w14:paraId="2B297993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вопросы по 2-му уровню составляют 30% (или 30 баллов) оценивания;</w:t>
      </w:r>
    </w:p>
    <w:p w14:paraId="7129C1DC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вопросы по 3-му уровню составляют 30% (или 30 баллов) оценивания;</w:t>
      </w:r>
    </w:p>
    <w:p w14:paraId="69FEFD5F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вопросы по 4-му уровню составляют 20% (или 20 баллов) оценивания.</w:t>
      </w:r>
    </w:p>
    <w:p w14:paraId="764B0771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696367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Например, для 10-ти вопросов это может быть: </w:t>
      </w:r>
    </w:p>
    <w:p w14:paraId="611728E1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простых вопросов по 5 баллов каждый = всего 20 баллов</w:t>
      </w:r>
    </w:p>
    <w:p w14:paraId="50881DFF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средне-простых вопросов по 10 баллов каждый = всего 30 баллов</w:t>
      </w:r>
    </w:p>
    <w:p w14:paraId="10F3ACCF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средне-сложных вопросов по 15 баллов каждый = всего 30 баллов</w:t>
      </w:r>
    </w:p>
    <w:p w14:paraId="6F394DA0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сложный вопрос с максимальным баллом 20 = всего 20 баллов</w:t>
      </w:r>
    </w:p>
    <w:p w14:paraId="0463D775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 10 вопросов = суммарный балл — 100 баллов </w:t>
      </w:r>
    </w:p>
    <w:p w14:paraId="054D5F60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509E60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 должны быть составлены таким образом, чтобы критерии оценивания были понятны ученику и учителю. А также отмечены баллы за неполный ответ или частичное выполнение задания по пунктам. </w:t>
      </w:r>
    </w:p>
    <w:p w14:paraId="23D87AB4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E81D36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</w:p>
    <w:p w14:paraId="5DB587F1" w14:textId="77777777" w:rsidR="00A82CF0" w:rsidRDefault="0059137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уровень оценивается как правильно или неправильно решённый автоматически платформой.</w:t>
      </w:r>
    </w:p>
    <w:p w14:paraId="182D14E6" w14:textId="77777777" w:rsidR="00A82CF0" w:rsidRDefault="0059137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уровень имеет баллы, которые выставляются за правильное его решение (от 1 до N).</w:t>
      </w:r>
    </w:p>
    <w:p w14:paraId="1487880F" w14:textId="77777777" w:rsidR="00A82CF0" w:rsidRDefault="0059137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Платформа должна оценивать результат решения МСО учеником после того как МСО сдано, и выставлять оценку. </w:t>
      </w:r>
    </w:p>
    <w:p w14:paraId="2E7B6C62" w14:textId="77777777" w:rsidR="00A82CF0" w:rsidRDefault="0059137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ученик набрал &gt;= 81% баллов, то оценка 5, если &gt;=61% баллов, но меньше 80%, то оценка 4, если &gt;=31%, но меньше 60%, то оценка 3, иначе оценка 2. В случае оценки 2 МСО считается не пройденной. </w:t>
      </w:r>
    </w:p>
    <w:p w14:paraId="4FF9C9A3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B94A7B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6B297A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922EA29" w14:textId="77777777" w:rsidR="00A82CF0" w:rsidRDefault="00591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Оценивание БСО</w:t>
      </w:r>
    </w:p>
    <w:p w14:paraId="5B7E139D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C35D62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суммативное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оценивание (БСО)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конце каждого полугодия руководителем школы или учителем, преподающим этот предмет.</w:t>
      </w:r>
    </w:p>
    <w:p w14:paraId="77E228ED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49125F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по каждому классу и предмету составляются на 4-х уровнях. 1-й уровень отражает самый низкий, а 4-й — самый высокий уровни. Вопросы подготавливаются по разной степени сложности. К 1-му и 2-му уровням относятся вопросы, на которые может ответить большинство учащихся. К 3-му и 4-му уровням относятся вопросы, на которые могут ответить более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подготовленные ученики. Распределение баллов оценивания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поуровневых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вопросов по 100-балльной шкале предусматривается следующим образом:</w:t>
      </w:r>
    </w:p>
    <w:p w14:paraId="20528D2C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вопросы по 1-му уровню составляют 20% (или 20 баллов) оценивания;</w:t>
      </w:r>
    </w:p>
    <w:p w14:paraId="19FE8F7A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вопросы по 2-му уровню составляют 30% (или 30 баллов) оценивания;</w:t>
      </w:r>
    </w:p>
    <w:p w14:paraId="55D30187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вопросы по 3-му уровню составляют 30% (или 30 баллов) оценивания;</w:t>
      </w:r>
    </w:p>
    <w:p w14:paraId="1AEE7974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вопросы по 4-му уровню составляют 20% (или 20 баллов) оценивания.</w:t>
      </w:r>
    </w:p>
    <w:p w14:paraId="49B60FB6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859846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Полугодовая оценка ученика, если БСО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проводилось, рассчитывается по следующей формуле: </w:t>
      </w:r>
    </w:p>
    <w:p w14:paraId="682FA97E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(Бал МСО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+Бал МСО2+Бал МСО3) \ 3 = Полугодовой балл (Среднее арифметическое) </w:t>
      </w:r>
    </w:p>
    <w:p w14:paraId="07862E7A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B1C0C8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было проведено БСО,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по следующей формуле: </w:t>
      </w:r>
    </w:p>
    <w:p w14:paraId="5B3D96EA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D37C2D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((Бал МСО1+Бал МСО2+Бал МСО3) \ 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* 0,4 + Бал БСО* 0,6 = Полугодовой балл</w:t>
      </w:r>
    </w:p>
    <w:p w14:paraId="204FBD24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17CC0C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Годовая оценка ученика рассчитывается на основе среднего значения полугодовых оценок. </w:t>
      </w:r>
    </w:p>
    <w:p w14:paraId="61FBA427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D54410" w14:textId="77777777" w:rsidR="00A82CF0" w:rsidRDefault="00591373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</w:p>
    <w:p w14:paraId="49A0CFC3" w14:textId="77777777" w:rsidR="00A82CF0" w:rsidRDefault="00591373">
      <w:pPr>
        <w:pStyle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2" w:name="_oujnljidv7gx" w:colFirst="0" w:colLast="0"/>
      <w:bookmarkEnd w:id="12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Переход между курсами </w:t>
      </w:r>
    </w:p>
    <w:p w14:paraId="394F3D4A" w14:textId="77777777" w:rsidR="00A82CF0" w:rsidRDefault="005913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EF045E" w14:textId="77777777" w:rsidR="00A82CF0" w:rsidRDefault="00A82CF0"/>
    <w:p w14:paraId="7F8764BC" w14:textId="77777777" w:rsidR="00A82CF0" w:rsidRDefault="00A82CF0"/>
    <w:tbl>
      <w:tblPr>
        <w:tblStyle w:val="ac"/>
        <w:tblW w:w="9226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7"/>
        <w:gridCol w:w="2126"/>
        <w:gridCol w:w="1985"/>
        <w:gridCol w:w="2268"/>
      </w:tblGrid>
      <w:tr w:rsidR="00A82CF0" w14:paraId="6215EF4B" w14:textId="77777777">
        <w:trPr>
          <w:trHeight w:val="884"/>
        </w:trPr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714B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какого года идёт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FA6D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5-й класс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F993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6-й класс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24F1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7-й класс</w:t>
            </w:r>
          </w:p>
        </w:tc>
      </w:tr>
      <w:tr w:rsidR="00A82CF0" w14:paraId="07F20DB2" w14:textId="77777777"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E8FF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5 класса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7195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 5–6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06D1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6 второго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67C7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 7</w:t>
            </w:r>
          </w:p>
        </w:tc>
      </w:tr>
      <w:tr w:rsidR="00A82CF0" w14:paraId="2888B308" w14:textId="77777777"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1551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6 класса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B258" w14:textId="77777777" w:rsidR="00A82CF0" w:rsidRDefault="00A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C5CB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 5–6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BEE8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 7</w:t>
            </w:r>
          </w:p>
        </w:tc>
      </w:tr>
      <w:tr w:rsidR="00A82CF0" w14:paraId="6FF2AC15" w14:textId="77777777">
        <w:tc>
          <w:tcPr>
            <w:tcW w:w="2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1133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7 класса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9C74" w14:textId="77777777" w:rsidR="00A82CF0" w:rsidRDefault="00A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008F" w14:textId="77777777" w:rsidR="00A82CF0" w:rsidRDefault="00A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2F70" w14:textId="77777777" w:rsidR="00A82CF0" w:rsidRDefault="0059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 7</w:t>
            </w:r>
          </w:p>
        </w:tc>
      </w:tr>
    </w:tbl>
    <w:p w14:paraId="4BC09E02" w14:textId="77777777" w:rsidR="00A82CF0" w:rsidRDefault="00591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7AA0A6" w14:textId="77777777" w:rsidR="00A82CF0" w:rsidRDefault="00A82C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82CF0">
      <w:headerReference w:type="default" r:id="rId10"/>
      <w:footerReference w:type="default" r:id="rId11"/>
      <w:pgSz w:w="11909" w:h="16834"/>
      <w:pgMar w:top="1417" w:right="1440" w:bottom="1440" w:left="1440" w:header="435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Мария Поляк" w:date="2021-06-23T14:27:00Z" w:initials="">
    <w:p w14:paraId="4EF9BBF8" w14:textId="77777777" w:rsidR="00A82CF0" w:rsidRDefault="00591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очень странный термин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9BB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C43DE" w14:textId="77777777" w:rsidR="008A4A42" w:rsidRDefault="008A4A42">
      <w:pPr>
        <w:spacing w:line="240" w:lineRule="auto"/>
      </w:pPr>
      <w:r>
        <w:separator/>
      </w:r>
    </w:p>
  </w:endnote>
  <w:endnote w:type="continuationSeparator" w:id="0">
    <w:p w14:paraId="538D42E7" w14:textId="77777777" w:rsidR="008A4A42" w:rsidRDefault="008A4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F54FE" w14:textId="77777777" w:rsidR="00A82CF0" w:rsidRDefault="00591373">
    <w:r>
      <w:fldChar w:fldCharType="begin"/>
    </w:r>
    <w:r>
      <w:instrText>PAGE</w:instrText>
    </w:r>
    <w:r>
      <w:fldChar w:fldCharType="separate"/>
    </w:r>
    <w:r w:rsidR="003F02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F7D54" w14:textId="77777777" w:rsidR="008A4A42" w:rsidRDefault="008A4A42">
      <w:pPr>
        <w:spacing w:line="240" w:lineRule="auto"/>
      </w:pPr>
      <w:r>
        <w:separator/>
      </w:r>
    </w:p>
  </w:footnote>
  <w:footnote w:type="continuationSeparator" w:id="0">
    <w:p w14:paraId="7B1A736A" w14:textId="77777777" w:rsidR="008A4A42" w:rsidRDefault="008A4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D1086" w14:textId="77777777" w:rsidR="00A82CF0" w:rsidRDefault="00591373">
    <w:pPr>
      <w:jc w:val="right"/>
    </w:pPr>
    <w:r>
      <w:rPr>
        <w:noProof/>
        <w:lang w:val="ru-RU"/>
      </w:rPr>
      <w:drawing>
        <wp:inline distT="19050" distB="19050" distL="19050" distR="19050" wp14:anchorId="64E4C579" wp14:editId="3778B0FD">
          <wp:extent cx="1137155" cy="2428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155" cy="242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C41"/>
    <w:multiLevelType w:val="multilevel"/>
    <w:tmpl w:val="484C0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3A6B9E"/>
    <w:multiLevelType w:val="multilevel"/>
    <w:tmpl w:val="9C4E0B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3C91D52"/>
    <w:multiLevelType w:val="multilevel"/>
    <w:tmpl w:val="26D070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A1E4FF5"/>
    <w:multiLevelType w:val="multilevel"/>
    <w:tmpl w:val="42203F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29B4DE9"/>
    <w:multiLevelType w:val="multilevel"/>
    <w:tmpl w:val="438CC9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0E52EB"/>
    <w:multiLevelType w:val="multilevel"/>
    <w:tmpl w:val="8884C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F0"/>
    <w:rsid w:val="0020164A"/>
    <w:rsid w:val="003F0245"/>
    <w:rsid w:val="00591373"/>
    <w:rsid w:val="008A4A42"/>
    <w:rsid w:val="00A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F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01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16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01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6814</Words>
  <Characters>38842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Федеровна Дмитриева</dc:creator>
  <cp:lastModifiedBy>Наталья Викторовна</cp:lastModifiedBy>
  <cp:revision>4</cp:revision>
  <cp:lastPrinted>2021-07-15T06:44:00Z</cp:lastPrinted>
  <dcterms:created xsi:type="dcterms:W3CDTF">2021-07-15T08:20:00Z</dcterms:created>
  <dcterms:modified xsi:type="dcterms:W3CDTF">2023-10-06T10:12:00Z</dcterms:modified>
</cp:coreProperties>
</file>